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06D" w:rsidRPr="00AF787D" w:rsidRDefault="0052606D" w:rsidP="0052606D">
      <w:pPr>
        <w:spacing w:after="12"/>
        <w:ind w:right="-705"/>
        <w:rPr>
          <w:rFonts w:ascii="Book Antiqua" w:hAnsi="Book Antiqua" w:cstheme="majorBidi"/>
          <w:color w:val="000000" w:themeColor="text1"/>
          <w:sz w:val="24"/>
          <w:szCs w:val="24"/>
        </w:rPr>
      </w:pPr>
    </w:p>
    <w:p w:rsidR="0052606D" w:rsidRPr="00AF787D" w:rsidRDefault="0052606D" w:rsidP="0052606D">
      <w:pPr>
        <w:spacing w:after="12"/>
        <w:ind w:right="-705"/>
        <w:rPr>
          <w:rFonts w:ascii="Book Antiqua" w:hAnsi="Book Antiqua" w:cstheme="majorBidi"/>
          <w:color w:val="000000" w:themeColor="text1"/>
          <w:sz w:val="24"/>
          <w:szCs w:val="24"/>
        </w:rPr>
      </w:pPr>
      <w:r w:rsidRPr="00AF787D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0EB550" wp14:editId="5A4E66D2">
                <wp:simplePos x="0" y="0"/>
                <wp:positionH relativeFrom="column">
                  <wp:posOffset>-180975</wp:posOffset>
                </wp:positionH>
                <wp:positionV relativeFrom="paragraph">
                  <wp:posOffset>113030</wp:posOffset>
                </wp:positionV>
                <wp:extent cx="6038850" cy="1619250"/>
                <wp:effectExtent l="0" t="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06D" w:rsidRDefault="0052606D" w:rsidP="0052606D">
                            <w:pPr>
                              <w:ind w:left="2160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52606D" w:rsidRDefault="0052606D" w:rsidP="0052606D">
                            <w:pPr>
                              <w:spacing w:after="120"/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Summer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-2017</w:t>
                            </w:r>
                          </w:p>
                          <w:p w:rsidR="0052606D" w:rsidRPr="00E1721B" w:rsidRDefault="0052606D" w:rsidP="0052606D">
                            <w:pPr>
                              <w:spacing w:after="120"/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  <w:p w:rsidR="0052606D" w:rsidRPr="00EC0D5E" w:rsidRDefault="0052606D" w:rsidP="0052606D">
                            <w:pPr>
                              <w:spacing w:after="120"/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Tuesday</w:t>
                            </w: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July 04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, 2017</w:t>
                            </w:r>
                          </w:p>
                          <w:p w:rsidR="0052606D" w:rsidRPr="00EC0D5E" w:rsidRDefault="0052606D" w:rsidP="0052606D">
                            <w:pPr>
                              <w:spacing w:after="120"/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</w:p>
                          <w:p w:rsidR="0052606D" w:rsidRPr="00905C83" w:rsidRDefault="0052606D" w:rsidP="0052606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EB55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8.9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" strokeweight="2pt">
                <v:textbox>
                  <w:txbxContent>
                    <w:p w:rsidR="0052606D" w:rsidRDefault="0052606D" w:rsidP="0052606D">
                      <w:pPr>
                        <w:ind w:left="2160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52606D" w:rsidRDefault="0052606D" w:rsidP="0052606D">
                      <w:pPr>
                        <w:spacing w:after="120"/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Summer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-2017</w:t>
                      </w:r>
                    </w:p>
                    <w:p w:rsidR="0052606D" w:rsidRPr="00E1721B" w:rsidRDefault="0052606D" w:rsidP="0052606D">
                      <w:pPr>
                        <w:spacing w:after="120"/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  <w:p w:rsidR="0052606D" w:rsidRPr="00EC0D5E" w:rsidRDefault="0052606D" w:rsidP="0052606D">
                      <w:pPr>
                        <w:spacing w:after="120"/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Tuesday</w:t>
                      </w: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July 04</w:t>
                      </w:r>
                      <w:bookmarkStart w:id="1" w:name="_GoBack"/>
                      <w:bookmarkEnd w:id="1"/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, 2017</w:t>
                      </w:r>
                    </w:p>
                    <w:p w:rsidR="0052606D" w:rsidRPr="00EC0D5E" w:rsidRDefault="0052606D" w:rsidP="0052606D">
                      <w:pPr>
                        <w:spacing w:after="120"/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</w:p>
                    <w:p w:rsidR="0052606D" w:rsidRPr="00905C83" w:rsidRDefault="0052606D" w:rsidP="0052606D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606D" w:rsidRPr="00AF787D" w:rsidRDefault="0052606D" w:rsidP="0052606D">
      <w:pPr>
        <w:spacing w:after="12"/>
        <w:ind w:right="-705"/>
        <w:rPr>
          <w:rFonts w:ascii="Book Antiqua" w:hAnsi="Book Antiqua" w:cstheme="majorBidi"/>
          <w:color w:val="000000" w:themeColor="text1"/>
          <w:sz w:val="24"/>
          <w:szCs w:val="24"/>
        </w:rPr>
      </w:pPr>
    </w:p>
    <w:p w:rsidR="0052606D" w:rsidRPr="00AF787D" w:rsidRDefault="0052606D" w:rsidP="0052606D">
      <w:pPr>
        <w:spacing w:after="12"/>
        <w:ind w:right="-705"/>
        <w:rPr>
          <w:rFonts w:ascii="Book Antiqua" w:hAnsi="Book Antiqua" w:cstheme="majorBidi"/>
          <w:color w:val="000000" w:themeColor="text1"/>
          <w:sz w:val="24"/>
          <w:szCs w:val="24"/>
        </w:rPr>
      </w:pPr>
    </w:p>
    <w:p w:rsidR="0052606D" w:rsidRPr="00AF787D" w:rsidRDefault="0052606D" w:rsidP="0052606D">
      <w:pPr>
        <w:spacing w:after="12"/>
        <w:ind w:right="-705"/>
        <w:rPr>
          <w:rFonts w:ascii="Book Antiqua" w:hAnsi="Book Antiqua" w:cstheme="majorBidi"/>
          <w:color w:val="000000" w:themeColor="text1"/>
          <w:sz w:val="24"/>
          <w:szCs w:val="24"/>
        </w:rPr>
      </w:pPr>
    </w:p>
    <w:p w:rsidR="00CA736C" w:rsidRPr="00E428F1" w:rsidRDefault="0052606D" w:rsidP="0052606D">
      <w:pPr>
        <w:spacing w:after="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AF787D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B7F4D" wp14:editId="75DF6DDC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9685" r="19050" b="1841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06D" w:rsidRDefault="0052606D" w:rsidP="0052606D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52606D" w:rsidRDefault="0052606D" w:rsidP="0052606D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52606D" w:rsidRDefault="0052606D" w:rsidP="0052606D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52606D" w:rsidRDefault="0052606D" w:rsidP="0052606D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  <w:p w:rsidR="0052606D" w:rsidRDefault="0052606D" w:rsidP="0052606D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B7F4D" id="Text Box 5" o:spid="_x0000_s1027" type="#_x0000_t202" style="position:absolute;left:0;text-align:left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52606D" w:rsidRDefault="0052606D" w:rsidP="0052606D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52606D" w:rsidRDefault="0052606D" w:rsidP="0052606D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52606D" w:rsidRDefault="0052606D" w:rsidP="0052606D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52606D" w:rsidRDefault="0052606D" w:rsidP="0052606D"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  <w:p w:rsidR="0052606D" w:rsidRDefault="0052606D" w:rsidP="0052606D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AF787D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86764D" wp14:editId="1C7538AC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9685" r="19050" b="1841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06D" w:rsidRDefault="0052606D" w:rsidP="0052606D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SKILLS</w:t>
                            </w:r>
                          </w:p>
                          <w:p w:rsidR="0052606D" w:rsidRDefault="0052606D" w:rsidP="0052606D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52606D" w:rsidRPr="0064080D" w:rsidRDefault="0052606D" w:rsidP="0052606D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S-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402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6764D" id="Text Box 4" o:spid="_x0000_s1028" type="#_x0000_t202" style="position:absolute;left:0;text-align:left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52606D" w:rsidRDefault="0052606D" w:rsidP="0052606D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SKILLS</w:t>
                      </w:r>
                    </w:p>
                    <w:p w:rsidR="0052606D" w:rsidRDefault="0052606D" w:rsidP="0052606D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52606D" w:rsidRPr="0064080D" w:rsidRDefault="0052606D" w:rsidP="0052606D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 w:rsidRPr="0064080D">
                        <w:rPr>
                          <w:rFonts w:ascii="Algerian" w:hAnsi="Algerian"/>
                          <w:sz w:val="32"/>
                        </w:rPr>
                        <w:t>S-</w:t>
                      </w:r>
                      <w:r>
                        <w:rPr>
                          <w:rFonts w:ascii="Algerian" w:hAnsi="Algerian"/>
                          <w:sz w:val="32"/>
                        </w:rPr>
                        <w:t>402</w:t>
                      </w:r>
                    </w:p>
                  </w:txbxContent>
                </v:textbox>
              </v:shape>
            </w:pict>
          </mc:Fallback>
        </mc:AlternateContent>
      </w:r>
      <w:r w:rsidRPr="00AF787D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BEA03" wp14:editId="5C1D5286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9685" r="19050" b="1841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06D" w:rsidRPr="00A17EEC" w:rsidRDefault="0052606D" w:rsidP="0052606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  <w:p w:rsidR="0052606D" w:rsidRDefault="0052606D" w:rsidP="0052606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 w:rsidRPr="00A17EEC"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Business analysis and decision making</w:t>
                            </w:r>
                          </w:p>
                          <w:p w:rsidR="0052606D" w:rsidRDefault="0052606D" w:rsidP="0052606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Solution</w:t>
                            </w:r>
                          </w:p>
                          <w:p w:rsidR="0052606D" w:rsidRPr="00A17EEC" w:rsidRDefault="0052606D" w:rsidP="0052606D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BEA03" id="Text Box 3" o:spid="_x0000_s1029" type="#_x0000_t202" style="position:absolute;left:0;text-align:left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52606D" w:rsidRPr="00A17EEC" w:rsidRDefault="0052606D" w:rsidP="0052606D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  <w:p w:rsidR="0052606D" w:rsidRDefault="0052606D" w:rsidP="0052606D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 w:rsidRPr="00A17EEC"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Business analysis and decision making</w:t>
                      </w:r>
                    </w:p>
                    <w:p w:rsidR="0052606D" w:rsidRDefault="0052606D" w:rsidP="0052606D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Solution</w:t>
                      </w:r>
                    </w:p>
                    <w:p w:rsidR="0052606D" w:rsidRPr="00A17EEC" w:rsidRDefault="0052606D" w:rsidP="0052606D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F787D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F3CBEC" wp14:editId="02E3167F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9685" r="19050" b="184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06D" w:rsidRPr="00C03376" w:rsidRDefault="0052606D" w:rsidP="0052606D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52606D" w:rsidRPr="00C03376" w:rsidRDefault="0052606D" w:rsidP="0052606D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/>
                                <w:sz w:val="18"/>
                              </w:rPr>
                              <w:tab/>
                              <w:t>15 minutes</w:t>
                            </w:r>
                          </w:p>
                          <w:p w:rsidR="0052606D" w:rsidRPr="00C03376" w:rsidRDefault="0052606D" w:rsidP="0052606D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  </w:t>
                            </w:r>
                            <w:r w:rsidRPr="00C03376">
                              <w:rPr>
                                <w:rFonts w:ascii="Arial" w:hAnsi="Arial"/>
                                <w:sz w:val="18"/>
                              </w:rPr>
                              <w:t>3 hours</w:t>
                            </w:r>
                          </w:p>
                          <w:p w:rsidR="0052606D" w:rsidRPr="00905C83" w:rsidRDefault="0052606D" w:rsidP="0052606D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3CBEC" id="Text Box 2" o:spid="_x0000_s1030" type="#_x0000_t202" style="position:absolute;left:0;text-align:left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52606D" w:rsidRPr="00C03376" w:rsidRDefault="0052606D" w:rsidP="0052606D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52606D" w:rsidRPr="00C03376" w:rsidRDefault="0052606D" w:rsidP="0052606D">
                      <w:pPr>
                        <w:rPr>
                          <w:rFonts w:ascii="Arial" w:hAnsi="Arial"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/>
                          <w:sz w:val="18"/>
                        </w:rPr>
                        <w:tab/>
                        <w:t>15 minutes</w:t>
                      </w:r>
                    </w:p>
                    <w:p w:rsidR="0052606D" w:rsidRPr="00C03376" w:rsidRDefault="0052606D" w:rsidP="0052606D">
                      <w:pPr>
                        <w:rPr>
                          <w:rFonts w:ascii="Arial" w:hAnsi="Arial"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/>
                          <w:sz w:val="18"/>
                        </w:rPr>
                        <w:tab/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  </w:t>
                      </w:r>
                      <w:r w:rsidRPr="00C03376">
                        <w:rPr>
                          <w:rFonts w:ascii="Arial" w:hAnsi="Arial"/>
                          <w:sz w:val="18"/>
                        </w:rPr>
                        <w:t>3 hours</w:t>
                      </w:r>
                    </w:p>
                    <w:p w:rsidR="0052606D" w:rsidRPr="00905C83" w:rsidRDefault="0052606D" w:rsidP="0052606D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F787D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E2C00E" wp14:editId="01EEC297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9685" r="19050" b="184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06D" w:rsidRPr="00B91159" w:rsidRDefault="0052606D" w:rsidP="0052606D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91159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Notes:</w:t>
                            </w:r>
                          </w:p>
                          <w:p w:rsidR="0052606D" w:rsidRPr="00B91159" w:rsidRDefault="0052606D" w:rsidP="0052606D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B91159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Attempt any five questions.</w:t>
                            </w:r>
                          </w:p>
                          <w:p w:rsidR="0052606D" w:rsidRPr="00B91159" w:rsidRDefault="0052606D" w:rsidP="0052606D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B91159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Answers are expected to be precise, to the point and well written. </w:t>
                            </w:r>
                          </w:p>
                          <w:p w:rsidR="0052606D" w:rsidRPr="00B91159" w:rsidRDefault="0052606D" w:rsidP="0052606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after="200" w:line="276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B91159">
                              <w:rPr>
                                <w:rFonts w:ascii="Arial" w:hAnsi="Arial"/>
                                <w:color w:val="000000"/>
                                <w:sz w:val="18"/>
                                <w:szCs w:val="18"/>
                              </w:rPr>
                              <w:t>Neatness and style will be taken into account in marking the papers.</w:t>
                            </w:r>
                          </w:p>
                          <w:p w:rsidR="0052606D" w:rsidRPr="00E02467" w:rsidRDefault="0052606D" w:rsidP="0052606D">
                            <w:pPr>
                              <w:pStyle w:val="ListParagraph"/>
                              <w:spacing w:after="200" w:line="276" w:lineRule="auto"/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2C00E" id="Text Box 1" o:spid="_x0000_s1031" type="#_x0000_t202" style="position:absolute;left:0;text-align:left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52606D" w:rsidRPr="00B91159" w:rsidRDefault="0052606D" w:rsidP="0052606D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</w:pPr>
                      <w:r w:rsidRPr="00B91159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Notes:</w:t>
                      </w:r>
                    </w:p>
                    <w:p w:rsidR="0052606D" w:rsidRPr="00B91159" w:rsidRDefault="0052606D" w:rsidP="0052606D">
                      <w:pPr>
                        <w:numPr>
                          <w:ilvl w:val="0"/>
                          <w:numId w:val="4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B91159">
                        <w:rPr>
                          <w:rFonts w:ascii="Arial" w:hAnsi="Arial"/>
                          <w:sz w:val="18"/>
                          <w:szCs w:val="18"/>
                        </w:rPr>
                        <w:t>Attempt any five questions.</w:t>
                      </w:r>
                    </w:p>
                    <w:p w:rsidR="0052606D" w:rsidRPr="00B91159" w:rsidRDefault="0052606D" w:rsidP="0052606D">
                      <w:pPr>
                        <w:numPr>
                          <w:ilvl w:val="0"/>
                          <w:numId w:val="4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B91159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Answers are expected to be precise, to the point and well written. </w:t>
                      </w:r>
                    </w:p>
                    <w:p w:rsidR="0052606D" w:rsidRPr="00B91159" w:rsidRDefault="0052606D" w:rsidP="0052606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after="200" w:line="276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B91159">
                        <w:rPr>
                          <w:rFonts w:ascii="Arial" w:hAnsi="Arial"/>
                          <w:color w:val="000000"/>
                          <w:sz w:val="18"/>
                          <w:szCs w:val="18"/>
                        </w:rPr>
                        <w:t>Neatness and style will be taken into account in marking the papers.</w:t>
                      </w:r>
                    </w:p>
                    <w:p w:rsidR="0052606D" w:rsidRPr="00E02467" w:rsidRDefault="0052606D" w:rsidP="0052606D">
                      <w:pPr>
                        <w:pStyle w:val="ListParagraph"/>
                        <w:spacing w:after="200" w:line="276" w:lineRule="auto"/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F787D">
        <w:rPr>
          <w:rFonts w:ascii="Book Antiqua" w:hAnsi="Book Antiqua" w:cstheme="majorBidi"/>
          <w:color w:val="000000" w:themeColor="text1"/>
          <w:sz w:val="24"/>
          <w:szCs w:val="24"/>
          <w:shd w:val="clear" w:color="auto" w:fill="000000"/>
        </w:rPr>
        <w:br w:type="page"/>
      </w:r>
      <w:r w:rsidR="00B037C0">
        <w:rPr>
          <w:rFonts w:asciiTheme="majorBidi" w:hAnsiTheme="majorBidi" w:cstheme="majorBidi"/>
          <w:b/>
          <w:sz w:val="24"/>
          <w:szCs w:val="24"/>
        </w:rPr>
        <w:lastRenderedPageBreak/>
        <w:t>1.</w:t>
      </w:r>
      <w:r w:rsidR="00CA736C"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CA736C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CA736C"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>Large organizations create </w:t>
      </w:r>
      <w:r w:rsidR="00CA736C"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______________</w:t>
      </w:r>
      <w:r w:rsidR="00CA736C"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>, which assume the role of a separate company and create their own strategies and plans in order to achieve their corporate goals and contribution to the overall organization.</w:t>
      </w:r>
    </w:p>
    <w:p w:rsidR="00CA736C" w:rsidRPr="00E428F1" w:rsidRDefault="00CA736C" w:rsidP="00CA736C">
      <w:pPr>
        <w:spacing w:after="0" w:line="240" w:lineRule="auto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</w:p>
    <w:p w:rsidR="00CA736C" w:rsidRPr="00E428F1" w:rsidRDefault="00CA736C" w:rsidP="00CA736C">
      <w:pPr>
        <w:pStyle w:val="ListParagraph"/>
        <w:numPr>
          <w:ilvl w:val="0"/>
          <w:numId w:val="1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 objectives</w:t>
      </w:r>
    </w:p>
    <w:p w:rsidR="00CA736C" w:rsidRPr="00E428F1" w:rsidRDefault="00CA736C" w:rsidP="00CA736C">
      <w:pPr>
        <w:pStyle w:val="ListParagraph"/>
        <w:numPr>
          <w:ilvl w:val="0"/>
          <w:numId w:val="1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strategic business units</w:t>
      </w:r>
    </w:p>
    <w:p w:rsidR="00CA736C" w:rsidRPr="00E428F1" w:rsidRDefault="00CA736C" w:rsidP="00CA736C">
      <w:pPr>
        <w:pStyle w:val="ListParagraph"/>
        <w:numPr>
          <w:ilvl w:val="0"/>
          <w:numId w:val="1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 activities</w:t>
      </w:r>
    </w:p>
    <w:p w:rsidR="00CA736C" w:rsidRPr="00E428F1" w:rsidRDefault="00CA736C" w:rsidP="00CA736C">
      <w:pPr>
        <w:pStyle w:val="ListParagraph"/>
        <w:numPr>
          <w:ilvl w:val="0"/>
          <w:numId w:val="13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business development units</w:t>
      </w:r>
    </w:p>
    <w:p w:rsidR="00CA736C" w:rsidRPr="00E428F1" w:rsidRDefault="00CA736C" w:rsidP="00CA736C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 xml:space="preserve"> </w:t>
      </w:r>
      <w:r w:rsidR="00B037C0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>2.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In SWOT analysis, situations where organizations are able to convert weaknesses into strengths and threats into opportunities, these are called:</w:t>
      </w:r>
    </w:p>
    <w:p w:rsidR="00CA736C" w:rsidRPr="00E428F1" w:rsidRDefault="00CA736C" w:rsidP="00CA736C">
      <w:pPr>
        <w:pStyle w:val="ListParagraph"/>
        <w:numPr>
          <w:ilvl w:val="0"/>
          <w:numId w:val="1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strategic windows</w:t>
      </w:r>
    </w:p>
    <w:p w:rsidR="00CA736C" w:rsidRPr="00E428F1" w:rsidRDefault="00CA736C" w:rsidP="00CA736C">
      <w:pPr>
        <w:pStyle w:val="ListParagraph"/>
        <w:numPr>
          <w:ilvl w:val="0"/>
          <w:numId w:val="1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strategic leverage</w:t>
      </w:r>
    </w:p>
    <w:p w:rsidR="00CA736C" w:rsidRPr="00E428F1" w:rsidRDefault="00CA736C" w:rsidP="00CA736C">
      <w:pPr>
        <w:pStyle w:val="ListParagraph"/>
        <w:numPr>
          <w:ilvl w:val="0"/>
          <w:numId w:val="1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conversion strategies</w:t>
      </w:r>
    </w:p>
    <w:p w:rsidR="00CA736C" w:rsidRPr="00E428F1" w:rsidRDefault="00CA736C" w:rsidP="00CA736C">
      <w:pPr>
        <w:pStyle w:val="ListParagraph"/>
        <w:numPr>
          <w:ilvl w:val="0"/>
          <w:numId w:val="14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vulnerability</w:t>
      </w:r>
    </w:p>
    <w:p w:rsidR="00CA736C" w:rsidRPr="00E428F1" w:rsidRDefault="00CA736C" w:rsidP="00CA736C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B037C0">
        <w:rPr>
          <w:rFonts w:asciiTheme="majorBidi" w:hAnsiTheme="majorBidi" w:cstheme="majorBidi"/>
          <w:b/>
          <w:sz w:val="24"/>
          <w:szCs w:val="24"/>
        </w:rPr>
        <w:t>3.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>It is an inspection system for ensuring that pre-determined quality standards are being met:</w:t>
      </w:r>
    </w:p>
    <w:p w:rsidR="00CA736C" w:rsidRPr="00E428F1" w:rsidRDefault="00CA736C" w:rsidP="00CA73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operating Procedure</w:t>
      </w:r>
    </w:p>
    <w:p w:rsidR="00CA736C" w:rsidRPr="00E428F1" w:rsidRDefault="00CA736C" w:rsidP="00CA73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Benchmarking</w:t>
      </w:r>
    </w:p>
    <w:p w:rsidR="00CA736C" w:rsidRPr="00E428F1" w:rsidRDefault="00CA736C" w:rsidP="00CA73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Check</w:t>
      </w:r>
    </w:p>
    <w:p w:rsidR="00CA736C" w:rsidRPr="00E428F1" w:rsidRDefault="00CA736C" w:rsidP="00CA73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Quality control</w:t>
      </w: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bCs/>
          <w:sz w:val="24"/>
          <w:szCs w:val="24"/>
        </w:rPr>
        <w:t>4.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An organization can offer standard products at acceptable levels of quality, yet still generate above-average profit margin by adopting _____________</w:t>
      </w:r>
    </w:p>
    <w:p w:rsidR="00CA736C" w:rsidRPr="00E428F1" w:rsidRDefault="00CA736C" w:rsidP="00CA736C">
      <w:pPr>
        <w:pStyle w:val="ListParagraph"/>
        <w:numPr>
          <w:ilvl w:val="0"/>
          <w:numId w:val="1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differentiation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CA736C" w:rsidRPr="00E428F1" w:rsidRDefault="00CA736C" w:rsidP="00CA736C">
      <w:pPr>
        <w:pStyle w:val="ListParagraph"/>
        <w:numPr>
          <w:ilvl w:val="0"/>
          <w:numId w:val="1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focus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strategy.</w:t>
      </w:r>
    </w:p>
    <w:p w:rsidR="00CA736C" w:rsidRPr="00E428F1" w:rsidRDefault="00CA736C" w:rsidP="00CA736C">
      <w:pPr>
        <w:pStyle w:val="ListParagraph"/>
        <w:numPr>
          <w:ilvl w:val="0"/>
          <w:numId w:val="1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cost</w:t>
      </w:r>
      <w:proofErr w:type="gramEnd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leadership.</w:t>
      </w:r>
    </w:p>
    <w:p w:rsidR="00CA736C" w:rsidRPr="00E428F1" w:rsidRDefault="00CA736C" w:rsidP="00CA736C">
      <w:pPr>
        <w:pStyle w:val="ListParagraph"/>
        <w:numPr>
          <w:ilvl w:val="0"/>
          <w:numId w:val="17"/>
        </w:numPr>
        <w:spacing w:after="15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follower strategy.</w:t>
      </w: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5101C8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>5.</w:t>
      </w:r>
      <w:r w:rsidR="00CA736C" w:rsidRPr="00E428F1">
        <w:rPr>
          <w:rFonts w:asciiTheme="majorBidi" w:hAnsiTheme="majorBidi" w:cstheme="majorBidi"/>
          <w:b/>
          <w:sz w:val="24"/>
          <w:szCs w:val="24"/>
        </w:rPr>
        <w:tab/>
        <w:t xml:space="preserve"> The companies pursuing cost leadership can tolerate</w:t>
      </w:r>
    </w:p>
    <w:p w:rsidR="00CA736C" w:rsidRPr="00E428F1" w:rsidRDefault="00CA736C" w:rsidP="00CA736C">
      <w:pPr>
        <w:pStyle w:val="ListParagraph"/>
        <w:numPr>
          <w:ilvl w:val="0"/>
          <w:numId w:val="3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High turnover of labor</w:t>
      </w:r>
    </w:p>
    <w:p w:rsidR="00CA736C" w:rsidRPr="00E428F1" w:rsidRDefault="00CA736C" w:rsidP="00CA736C">
      <w:pPr>
        <w:pStyle w:val="ListParagraph"/>
        <w:numPr>
          <w:ilvl w:val="0"/>
          <w:numId w:val="3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Low commitment</w:t>
      </w:r>
    </w:p>
    <w:p w:rsidR="00CA736C" w:rsidRPr="00E428F1" w:rsidRDefault="00CA736C" w:rsidP="00CA736C">
      <w:pPr>
        <w:pStyle w:val="ListParagraph"/>
        <w:numPr>
          <w:ilvl w:val="0"/>
          <w:numId w:val="3"/>
        </w:numPr>
        <w:tabs>
          <w:tab w:val="left" w:pos="709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a &amp; b both </w:t>
      </w:r>
    </w:p>
    <w:p w:rsidR="00CA736C" w:rsidRPr="00E428F1" w:rsidRDefault="00CA736C" w:rsidP="00CA736C">
      <w:pPr>
        <w:pStyle w:val="ListParagraph"/>
        <w:numPr>
          <w:ilvl w:val="0"/>
          <w:numId w:val="3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A736C" w:rsidRPr="00E428F1" w:rsidRDefault="005101C8" w:rsidP="00CA736C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6.</w:t>
      </w:r>
      <w:r w:rsidR="00CA736C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CA736C"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 xml:space="preserve"> Key performance indicators, which companies set and measure their progress towards in order to determine whether or not they have improved or maintained their performance over a given period of time, are referred to as:</w:t>
      </w:r>
    </w:p>
    <w:p w:rsidR="00CA736C" w:rsidRPr="00E428F1" w:rsidRDefault="00CA736C" w:rsidP="00CA736C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</w:p>
    <w:p w:rsidR="00CA736C" w:rsidRPr="00E428F1" w:rsidRDefault="00CA736C" w:rsidP="00CA736C">
      <w:pPr>
        <w:pStyle w:val="ListParagraph"/>
        <w:numPr>
          <w:ilvl w:val="0"/>
          <w:numId w:val="20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implementation.</w:t>
      </w:r>
    </w:p>
    <w:p w:rsidR="00CA736C" w:rsidRPr="00E428F1" w:rsidRDefault="00CA736C" w:rsidP="00CA736C">
      <w:pPr>
        <w:pStyle w:val="ListParagraph"/>
        <w:numPr>
          <w:ilvl w:val="0"/>
          <w:numId w:val="20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programmes</w:t>
      </w:r>
      <w:proofErr w:type="spell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CA736C" w:rsidRPr="00E428F1" w:rsidRDefault="00CA736C" w:rsidP="00CA736C">
      <w:pPr>
        <w:pStyle w:val="ListParagraph"/>
        <w:numPr>
          <w:ilvl w:val="0"/>
          <w:numId w:val="20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budgeting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CA736C" w:rsidRPr="00E428F1" w:rsidRDefault="00CA736C" w:rsidP="00CA736C">
      <w:pPr>
        <w:pStyle w:val="ListParagraph"/>
        <w:numPr>
          <w:ilvl w:val="0"/>
          <w:numId w:val="20"/>
        </w:numPr>
        <w:spacing w:after="15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marketing</w:t>
      </w:r>
      <w:proofErr w:type="gramEnd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metrics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 xml:space="preserve"> </w:t>
      </w: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bCs/>
          <w:sz w:val="24"/>
          <w:szCs w:val="24"/>
        </w:rPr>
        <w:t>7.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  <w:t>The business unit strategy has three major components:</w:t>
      </w:r>
    </w:p>
    <w:p w:rsidR="00CA736C" w:rsidRPr="00E428F1" w:rsidRDefault="00CA736C" w:rsidP="00CA736C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mission, business, and SBU goals</w:t>
      </w:r>
    </w:p>
    <w:p w:rsidR="00CA736C" w:rsidRPr="00E428F1" w:rsidRDefault="00CA736C" w:rsidP="00CA736C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mission, business unit goals, and competencies</w:t>
      </w:r>
    </w:p>
    <w:p w:rsidR="00CA736C" w:rsidRPr="00E428F1" w:rsidRDefault="00CA736C" w:rsidP="00CA736C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business mission, department mission, and daily plans</w:t>
      </w:r>
    </w:p>
    <w:p w:rsidR="00CA736C" w:rsidRPr="00E428F1" w:rsidRDefault="00CA736C" w:rsidP="00CA736C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competencies, abilities, and problem statements</w:t>
      </w:r>
    </w:p>
    <w:p w:rsidR="00CA736C" w:rsidRPr="00E428F1" w:rsidRDefault="00CA736C" w:rsidP="00CA736C">
      <w:pPr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5101C8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8.</w:t>
      </w:r>
      <w:r w:rsidR="00CA736C" w:rsidRPr="00E428F1">
        <w:rPr>
          <w:rFonts w:asciiTheme="majorBidi" w:hAnsiTheme="majorBidi" w:cstheme="majorBidi"/>
          <w:b/>
          <w:sz w:val="24"/>
          <w:szCs w:val="24"/>
        </w:rPr>
        <w:tab/>
        <w:t xml:space="preserve"> _____________ is a change that can be made within the current business model and it occurs incrementally.</w:t>
      </w:r>
    </w:p>
    <w:p w:rsidR="00CA736C" w:rsidRPr="00E428F1" w:rsidRDefault="00CA736C" w:rsidP="00CA736C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Adaptation</w:t>
      </w:r>
    </w:p>
    <w:p w:rsidR="00CA736C" w:rsidRPr="00E428F1" w:rsidRDefault="00CA736C" w:rsidP="00CA736C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Reconstruction</w:t>
      </w:r>
    </w:p>
    <w:p w:rsidR="00CA736C" w:rsidRPr="00E428F1" w:rsidRDefault="00CA736C" w:rsidP="00CA736C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Evolutions</w:t>
      </w:r>
    </w:p>
    <w:p w:rsidR="00CA736C" w:rsidRPr="00E428F1" w:rsidRDefault="00CA736C" w:rsidP="00CA736C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Revolution</w:t>
      </w: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A736C" w:rsidRPr="00E428F1" w:rsidRDefault="00CA736C" w:rsidP="00CA736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5101C8" w:rsidP="00CA736C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9.</w:t>
      </w:r>
      <w:r w:rsidR="00CA736C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CA736C"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Business unit competencies should be distinctive enough to provide </w:t>
      </w:r>
      <w:proofErr w:type="gramStart"/>
      <w:r w:rsidR="00CA736C" w:rsidRPr="00E428F1">
        <w:rPr>
          <w:rFonts w:asciiTheme="majorBidi" w:hAnsiTheme="majorBidi" w:cstheme="majorBidi"/>
          <w:b/>
          <w:bCs/>
          <w:sz w:val="24"/>
          <w:szCs w:val="24"/>
        </w:rPr>
        <w:t>a(</w:t>
      </w:r>
      <w:proofErr w:type="gramEnd"/>
      <w:r w:rsidR="00CA736C" w:rsidRPr="00E428F1">
        <w:rPr>
          <w:rFonts w:asciiTheme="majorBidi" w:hAnsiTheme="majorBidi" w:cstheme="majorBidi"/>
          <w:b/>
          <w:bCs/>
          <w:sz w:val="24"/>
          <w:szCs w:val="24"/>
        </w:rPr>
        <w:t>n):</w:t>
      </w:r>
    </w:p>
    <w:p w:rsidR="00CA736C" w:rsidRPr="00E428F1" w:rsidRDefault="00CA736C" w:rsidP="00CA736C">
      <w:pPr>
        <w:pStyle w:val="ListParagraph"/>
        <w:numPr>
          <w:ilvl w:val="0"/>
          <w:numId w:val="24"/>
        </w:numPr>
        <w:ind w:left="709" w:hanging="34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competitive advantage</w:t>
      </w:r>
    </w:p>
    <w:p w:rsidR="00CA736C" w:rsidRPr="00E428F1" w:rsidRDefault="00CA736C" w:rsidP="00CA736C">
      <w:pPr>
        <w:pStyle w:val="ListParagraph"/>
        <w:numPr>
          <w:ilvl w:val="0"/>
          <w:numId w:val="24"/>
        </w:numPr>
        <w:ind w:left="709" w:hanging="34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opportunity to compete on a productivity basis</w:t>
      </w:r>
    </w:p>
    <w:p w:rsidR="00CA736C" w:rsidRPr="00E428F1" w:rsidRDefault="00CA736C" w:rsidP="00CA736C">
      <w:pPr>
        <w:pStyle w:val="ListParagraph"/>
        <w:numPr>
          <w:ilvl w:val="0"/>
          <w:numId w:val="24"/>
        </w:numPr>
        <w:ind w:left="709" w:hanging="34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additional strategic mission</w:t>
      </w:r>
    </w:p>
    <w:p w:rsidR="00CA736C" w:rsidRPr="00E428F1" w:rsidRDefault="00CA736C" w:rsidP="00CA736C">
      <w:pPr>
        <w:pStyle w:val="ListParagraph"/>
        <w:numPr>
          <w:ilvl w:val="0"/>
          <w:numId w:val="24"/>
        </w:numPr>
        <w:ind w:left="709" w:hanging="34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basic understanding of the market place</w:t>
      </w:r>
    </w:p>
    <w:p w:rsidR="00CA736C" w:rsidRPr="00E428F1" w:rsidRDefault="00CA736C" w:rsidP="00CA736C">
      <w:pPr>
        <w:pStyle w:val="ListParagraph"/>
        <w:ind w:left="709"/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pStyle w:val="ListParagraph"/>
        <w:ind w:left="1440"/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5101C8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10.</w:t>
      </w:r>
      <w:r w:rsidR="00CA736C" w:rsidRPr="00E428F1">
        <w:rPr>
          <w:rFonts w:asciiTheme="majorBidi" w:hAnsiTheme="majorBidi" w:cstheme="majorBidi"/>
          <w:b/>
          <w:sz w:val="24"/>
          <w:szCs w:val="24"/>
        </w:rPr>
        <w:tab/>
        <w:t xml:space="preserve"> ______________ are activities associated with receiving, storing and disseminating inputs to the products.</w:t>
      </w: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Inbound logistics</w:t>
      </w:r>
    </w:p>
    <w:p w:rsidR="00CA736C" w:rsidRPr="00E428F1" w:rsidRDefault="00CA736C" w:rsidP="00CA736C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Out bound logistics</w:t>
      </w:r>
    </w:p>
    <w:p w:rsidR="00CA736C" w:rsidRPr="00E428F1" w:rsidRDefault="00CA736C" w:rsidP="00CA736C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Operations</w:t>
      </w:r>
    </w:p>
    <w:p w:rsidR="00CA736C" w:rsidRPr="00E428F1" w:rsidRDefault="00CA736C" w:rsidP="00CA736C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Manufacturing</w:t>
      </w: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>11.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>Aggregating prospective buyers into groups is called:</w:t>
      </w:r>
    </w:p>
    <w:p w:rsidR="00CA736C" w:rsidRPr="00E428F1" w:rsidRDefault="00CA736C" w:rsidP="00CA736C">
      <w:pPr>
        <w:pStyle w:val="ListParagraph"/>
        <w:numPr>
          <w:ilvl w:val="0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market segmentation</w:t>
      </w:r>
    </w:p>
    <w:p w:rsidR="00CA736C" w:rsidRPr="00E428F1" w:rsidRDefault="00CA736C" w:rsidP="00CA736C">
      <w:pPr>
        <w:pStyle w:val="ListParagraph"/>
        <w:numPr>
          <w:ilvl w:val="0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modeling</w:t>
      </w:r>
    </w:p>
    <w:p w:rsidR="00CA736C" w:rsidRPr="00E428F1" w:rsidRDefault="00CA736C" w:rsidP="00CA736C">
      <w:pPr>
        <w:pStyle w:val="ListParagraph"/>
        <w:numPr>
          <w:ilvl w:val="0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BCG matrix analysis</w:t>
      </w:r>
    </w:p>
    <w:p w:rsidR="00CA736C" w:rsidRPr="00E428F1" w:rsidRDefault="00CA736C" w:rsidP="00CA736C">
      <w:pPr>
        <w:pStyle w:val="ListParagraph"/>
        <w:numPr>
          <w:ilvl w:val="0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Grouping</w:t>
      </w:r>
    </w:p>
    <w:p w:rsidR="00CA736C" w:rsidRPr="00E428F1" w:rsidRDefault="00CA736C" w:rsidP="00CA736C">
      <w:pPr>
        <w:pStyle w:val="ListParagraph"/>
        <w:ind w:left="709"/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pStyle w:val="ListParagraph"/>
        <w:ind w:left="1440"/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>12.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In Porter's Five Forces, the 'threat of new entrants' relates to:</w:t>
      </w:r>
    </w:p>
    <w:p w:rsidR="00CA736C" w:rsidRPr="00E428F1" w:rsidRDefault="00CA736C" w:rsidP="00CA736C">
      <w:pPr>
        <w:pStyle w:val="ListParagraph"/>
        <w:numPr>
          <w:ilvl w:val="0"/>
          <w:numId w:val="2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Barriers to entry</w:t>
      </w:r>
    </w:p>
    <w:p w:rsidR="00CA736C" w:rsidRPr="00E428F1" w:rsidRDefault="00CA736C" w:rsidP="00CA736C">
      <w:pPr>
        <w:pStyle w:val="ListParagraph"/>
        <w:numPr>
          <w:ilvl w:val="0"/>
          <w:numId w:val="2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Substitutes</w:t>
      </w:r>
    </w:p>
    <w:p w:rsidR="00CA736C" w:rsidRPr="00E428F1" w:rsidRDefault="00CA736C" w:rsidP="00CA736C">
      <w:pPr>
        <w:pStyle w:val="ListParagraph"/>
        <w:numPr>
          <w:ilvl w:val="0"/>
          <w:numId w:val="2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Switching costs</w:t>
      </w:r>
    </w:p>
    <w:p w:rsidR="00CA736C" w:rsidRPr="00E428F1" w:rsidRDefault="00CA736C" w:rsidP="00CA736C">
      <w:pPr>
        <w:pStyle w:val="ListParagraph"/>
        <w:numPr>
          <w:ilvl w:val="0"/>
          <w:numId w:val="25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Buyer power</w:t>
      </w:r>
    </w:p>
    <w:p w:rsidR="00CA736C" w:rsidRPr="00E428F1" w:rsidRDefault="00CA736C" w:rsidP="00CA736C">
      <w:pPr>
        <w:pStyle w:val="ListParagraph"/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Pr="00B037C0" w:rsidRDefault="00CA736C" w:rsidP="00B037C0">
      <w:pPr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lastRenderedPageBreak/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>13.</w:t>
      </w:r>
      <w:r w:rsidR="005101C8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sz w:val="24"/>
          <w:szCs w:val="24"/>
        </w:rPr>
        <w:t xml:space="preserve">The first stage of product life cycle model is </w:t>
      </w:r>
    </w:p>
    <w:p w:rsidR="00CA736C" w:rsidRPr="00E428F1" w:rsidRDefault="00CA736C" w:rsidP="00CA736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Development</w:t>
      </w:r>
    </w:p>
    <w:p w:rsidR="00CA736C" w:rsidRPr="00E428F1" w:rsidRDefault="00CA736C" w:rsidP="00CA736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Growth</w:t>
      </w:r>
    </w:p>
    <w:p w:rsidR="00CA736C" w:rsidRPr="00E428F1" w:rsidRDefault="00CA736C" w:rsidP="00CA736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Shakeout</w:t>
      </w:r>
    </w:p>
    <w:p w:rsidR="00CA736C" w:rsidRPr="00E428F1" w:rsidRDefault="00CA736C" w:rsidP="00CA736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None of the above</w:t>
      </w: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>14.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The balanced scorecard approach is a framework for measuring performance based on four factors. These are 'innovation and learning', 'the customer perspective', 'the internal perspective' and:</w:t>
      </w:r>
    </w:p>
    <w:p w:rsidR="00CA736C" w:rsidRPr="00E428F1" w:rsidRDefault="00CA736C" w:rsidP="00CA736C">
      <w:pPr>
        <w:pStyle w:val="ListParagraph"/>
        <w:numPr>
          <w:ilvl w:val="0"/>
          <w:numId w:val="3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key shareholder perspective</w:t>
      </w:r>
    </w:p>
    <w:p w:rsidR="00CA736C" w:rsidRPr="00E428F1" w:rsidRDefault="00CA736C" w:rsidP="00CA736C">
      <w:pPr>
        <w:pStyle w:val="ListParagraph"/>
        <w:numPr>
          <w:ilvl w:val="0"/>
          <w:numId w:val="3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external perspective</w:t>
      </w:r>
    </w:p>
    <w:p w:rsidR="00CA736C" w:rsidRPr="00E428F1" w:rsidRDefault="00CA736C" w:rsidP="00CA736C">
      <w:pPr>
        <w:pStyle w:val="ListParagraph"/>
        <w:numPr>
          <w:ilvl w:val="0"/>
          <w:numId w:val="3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 financial perspective</w:t>
      </w:r>
    </w:p>
    <w:p w:rsidR="00CA736C" w:rsidRPr="00E428F1" w:rsidRDefault="00CA736C" w:rsidP="00CA736C">
      <w:pPr>
        <w:pStyle w:val="ListParagraph"/>
        <w:numPr>
          <w:ilvl w:val="0"/>
          <w:numId w:val="35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helicopter perspective</w:t>
      </w: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A736C" w:rsidRPr="00E428F1" w:rsidRDefault="005101C8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15.</w:t>
      </w:r>
      <w:r w:rsidR="00CA736C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CA736C"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Which measure of performance is arguably most useful to shareholders?</w:t>
      </w:r>
    </w:p>
    <w:p w:rsidR="00CA736C" w:rsidRPr="00E428F1" w:rsidRDefault="00CA736C" w:rsidP="00CA736C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Economic value added</w:t>
      </w:r>
    </w:p>
    <w:p w:rsidR="00CA736C" w:rsidRPr="00E428F1" w:rsidRDefault="00CA736C" w:rsidP="00CA736C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Wealth added index</w:t>
      </w:r>
    </w:p>
    <w:p w:rsidR="00CA736C" w:rsidRPr="00E428F1" w:rsidRDefault="00CA736C" w:rsidP="00CA736C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Return on investment</w:t>
      </w:r>
    </w:p>
    <w:p w:rsidR="00CA736C" w:rsidRPr="00E428F1" w:rsidRDefault="00CA736C" w:rsidP="00CA736C">
      <w:pPr>
        <w:pStyle w:val="ListParagraph"/>
        <w:numPr>
          <w:ilvl w:val="0"/>
          <w:numId w:val="33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Discounted cash flow</w:t>
      </w: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5101C8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16.</w:t>
      </w:r>
      <w:r w:rsidR="00CA736C" w:rsidRPr="00E428F1">
        <w:rPr>
          <w:rFonts w:asciiTheme="majorBidi" w:hAnsiTheme="majorBidi" w:cstheme="majorBidi"/>
          <w:b/>
          <w:sz w:val="24"/>
          <w:szCs w:val="24"/>
        </w:rPr>
        <w:tab/>
        <w:t xml:space="preserve">Gearing ratio is a measure of </w:t>
      </w:r>
    </w:p>
    <w:p w:rsidR="00CA736C" w:rsidRPr="00E428F1" w:rsidRDefault="00CA736C" w:rsidP="00CA736C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Liquidity</w:t>
      </w:r>
    </w:p>
    <w:p w:rsidR="00CA736C" w:rsidRPr="00E428F1" w:rsidRDefault="00CA736C" w:rsidP="00CA736C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Solvency</w:t>
      </w:r>
    </w:p>
    <w:p w:rsidR="00CA736C" w:rsidRPr="00E428F1" w:rsidRDefault="00CA736C" w:rsidP="00CA736C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Liquidity and solvency</w:t>
      </w:r>
    </w:p>
    <w:p w:rsidR="00CA736C" w:rsidRPr="00E428F1" w:rsidRDefault="00CA736C" w:rsidP="00CA736C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CA736C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>17.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Highly geared companies are____________ for investment </w:t>
      </w:r>
    </w:p>
    <w:p w:rsidR="00CA736C" w:rsidRPr="00E428F1" w:rsidRDefault="00CA736C" w:rsidP="00CA736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Less risky</w:t>
      </w:r>
    </w:p>
    <w:p w:rsidR="00CA736C" w:rsidRPr="00E428F1" w:rsidRDefault="00CA736C" w:rsidP="00CA736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lastRenderedPageBreak/>
        <w:t>High risky</w:t>
      </w:r>
    </w:p>
    <w:p w:rsidR="00CA736C" w:rsidRPr="00E428F1" w:rsidRDefault="00CA736C" w:rsidP="00CA736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Neutral</w:t>
      </w:r>
    </w:p>
    <w:p w:rsidR="00CA736C" w:rsidRPr="00E428F1" w:rsidRDefault="00CA736C" w:rsidP="00CA736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CA736C" w:rsidRPr="00E428F1" w:rsidRDefault="00CA736C" w:rsidP="00CA736C">
      <w:pPr>
        <w:pStyle w:val="ListParagraph"/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>18.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color w:val="000000"/>
          <w:sz w:val="24"/>
          <w:szCs w:val="24"/>
        </w:rPr>
        <w:t>The problem with using financial measures alone to measure organizational performance is that:</w:t>
      </w:r>
    </w:p>
    <w:p w:rsidR="00CA736C" w:rsidRPr="00E428F1" w:rsidRDefault="00CA736C" w:rsidP="00CA736C">
      <w:pPr>
        <w:pStyle w:val="ListParagraph"/>
        <w:numPr>
          <w:ilvl w:val="0"/>
          <w:numId w:val="36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They need to be compared with competitors to have any real meaning</w:t>
      </w:r>
    </w:p>
    <w:p w:rsidR="00CA736C" w:rsidRPr="00E428F1" w:rsidRDefault="00CA736C" w:rsidP="00CA736C">
      <w:pPr>
        <w:pStyle w:val="ListParagraph"/>
        <w:numPr>
          <w:ilvl w:val="0"/>
          <w:numId w:val="36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They are only understood by accountants</w:t>
      </w:r>
    </w:p>
    <w:p w:rsidR="00CA736C" w:rsidRPr="00E428F1" w:rsidRDefault="00CA736C" w:rsidP="00CA736C">
      <w:pPr>
        <w:pStyle w:val="ListParagraph"/>
        <w:numPr>
          <w:ilvl w:val="0"/>
          <w:numId w:val="36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There are many different measures available</w:t>
      </w:r>
    </w:p>
    <w:p w:rsidR="00CA736C" w:rsidRPr="00E428F1" w:rsidRDefault="00CA736C" w:rsidP="00CA736C">
      <w:pPr>
        <w:pStyle w:val="ListParagraph"/>
        <w:numPr>
          <w:ilvl w:val="0"/>
          <w:numId w:val="36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measures are usually contradictory</w:t>
      </w:r>
    </w:p>
    <w:p w:rsidR="00CA736C" w:rsidRPr="00E428F1" w:rsidRDefault="00CA736C" w:rsidP="00CA736C">
      <w:pPr>
        <w:pStyle w:val="ListParagraph"/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Pr="00E428F1" w:rsidRDefault="00CA736C" w:rsidP="00CA736C">
      <w:pPr>
        <w:pStyle w:val="ListParagraph"/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>19.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In SWOT, excellent supply system, bright and welcoming ships are </w:t>
      </w:r>
    </w:p>
    <w:p w:rsidR="00CA736C" w:rsidRPr="00E428F1" w:rsidRDefault="00CA736C" w:rsidP="00CA73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Strength</w:t>
      </w:r>
    </w:p>
    <w:p w:rsidR="00CA736C" w:rsidRPr="00E428F1" w:rsidRDefault="00CA736C" w:rsidP="00CA73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Opportunity</w:t>
      </w:r>
    </w:p>
    <w:p w:rsidR="00CA736C" w:rsidRPr="00E428F1" w:rsidRDefault="00CA736C" w:rsidP="00CA73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Threat</w:t>
      </w:r>
    </w:p>
    <w:p w:rsidR="00CA736C" w:rsidRDefault="00CA736C" w:rsidP="00CA73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CA736C" w:rsidRPr="00E428F1" w:rsidRDefault="00CA736C" w:rsidP="00CA736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>20.</w:t>
      </w:r>
      <w:r w:rsidRPr="00E428F1">
        <w:rPr>
          <w:rFonts w:asciiTheme="majorBidi" w:hAnsiTheme="majorBidi" w:cstheme="majorBidi"/>
          <w:b/>
          <w:sz w:val="24"/>
          <w:szCs w:val="24"/>
        </w:rPr>
        <w:t>_____________ is basically a discount rate that produces an NPV of zero for net project cash flow.</w:t>
      </w:r>
    </w:p>
    <w:p w:rsidR="00CA736C" w:rsidRPr="00E428F1" w:rsidRDefault="00CA736C" w:rsidP="00CA73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IRR</w:t>
      </w:r>
    </w:p>
    <w:p w:rsidR="00CA736C" w:rsidRPr="00E428F1" w:rsidRDefault="00CA736C" w:rsidP="00CA73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ARR</w:t>
      </w:r>
    </w:p>
    <w:p w:rsidR="00CA736C" w:rsidRPr="00E428F1" w:rsidRDefault="00CA736C" w:rsidP="00CA73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 rate</w:t>
      </w:r>
    </w:p>
    <w:p w:rsidR="00CA736C" w:rsidRPr="00E428F1" w:rsidRDefault="00CA736C" w:rsidP="00CA73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E428F1">
        <w:rPr>
          <w:rFonts w:asciiTheme="majorBidi" w:hAnsiTheme="majorBidi" w:cstheme="majorBidi"/>
          <w:sz w:val="24"/>
          <w:szCs w:val="24"/>
        </w:rPr>
        <w:t>Kibor</w:t>
      </w:r>
      <w:proofErr w:type="spellEnd"/>
    </w:p>
    <w:p w:rsidR="00CA736C" w:rsidRPr="00E428F1" w:rsidRDefault="00CA736C" w:rsidP="00CA736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CA736C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5101C8" w:rsidP="00CA736C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21.</w:t>
      </w:r>
      <w:r w:rsidR="00CA736C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CA736C"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Statement about what an organization wants to become, which sets out an organization's future, is referred to as:</w:t>
      </w:r>
    </w:p>
    <w:p w:rsidR="00CA736C" w:rsidRPr="00E428F1" w:rsidRDefault="00CA736C" w:rsidP="00CA736C">
      <w:pPr>
        <w:pStyle w:val="ListParagraph"/>
        <w:numPr>
          <w:ilvl w:val="0"/>
          <w:numId w:val="12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mission</w:t>
      </w:r>
    </w:p>
    <w:p w:rsidR="00CA736C" w:rsidRPr="00E428F1" w:rsidRDefault="00CA736C" w:rsidP="00CA736C">
      <w:pPr>
        <w:pStyle w:val="ListParagraph"/>
        <w:numPr>
          <w:ilvl w:val="0"/>
          <w:numId w:val="12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values</w:t>
      </w:r>
    </w:p>
    <w:p w:rsidR="00CA736C" w:rsidRPr="00E428F1" w:rsidRDefault="00CA736C" w:rsidP="00CA736C">
      <w:pPr>
        <w:pStyle w:val="ListParagraph"/>
        <w:numPr>
          <w:ilvl w:val="0"/>
          <w:numId w:val="12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organizational goals</w:t>
      </w:r>
    </w:p>
    <w:p w:rsidR="00CA736C" w:rsidRPr="00E428F1" w:rsidRDefault="00CA736C" w:rsidP="00CA736C">
      <w:pPr>
        <w:pStyle w:val="ListParagraph"/>
        <w:numPr>
          <w:ilvl w:val="0"/>
          <w:numId w:val="12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vision</w:t>
      </w:r>
    </w:p>
    <w:p w:rsidR="00CA736C" w:rsidRPr="00E428F1" w:rsidRDefault="00CA736C" w:rsidP="00CA736C">
      <w:pPr>
        <w:spacing w:after="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</w:p>
    <w:p w:rsidR="00CA736C" w:rsidRPr="00E428F1" w:rsidRDefault="00CA736C" w:rsidP="00CA736C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3F3BCB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lastRenderedPageBreak/>
        <w:t xml:space="preserve"> </w:t>
      </w:r>
      <w:r w:rsidR="005101C8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22.</w:t>
      </w:r>
      <w:r w:rsidR="005101C8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In SWOT analysis, situations where organizations are able to convert weaknesses into strengths and threats into opportunities, these are called:</w:t>
      </w:r>
    </w:p>
    <w:p w:rsidR="00CA736C" w:rsidRPr="00E428F1" w:rsidRDefault="00CA736C" w:rsidP="00CA736C">
      <w:pPr>
        <w:pStyle w:val="ListParagraph"/>
        <w:numPr>
          <w:ilvl w:val="0"/>
          <w:numId w:val="1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strategic windows</w:t>
      </w:r>
    </w:p>
    <w:p w:rsidR="00CA736C" w:rsidRPr="00E428F1" w:rsidRDefault="00CA736C" w:rsidP="00CA736C">
      <w:pPr>
        <w:pStyle w:val="ListParagraph"/>
        <w:numPr>
          <w:ilvl w:val="0"/>
          <w:numId w:val="1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strategic leverage</w:t>
      </w:r>
    </w:p>
    <w:p w:rsidR="00CA736C" w:rsidRPr="00E428F1" w:rsidRDefault="00CA736C" w:rsidP="00CA736C">
      <w:pPr>
        <w:pStyle w:val="ListParagraph"/>
        <w:numPr>
          <w:ilvl w:val="0"/>
          <w:numId w:val="1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conversion strategies</w:t>
      </w:r>
    </w:p>
    <w:p w:rsidR="00CA736C" w:rsidRPr="0067521D" w:rsidRDefault="00CA736C" w:rsidP="00CA736C">
      <w:pPr>
        <w:pStyle w:val="ListParagraph"/>
        <w:numPr>
          <w:ilvl w:val="0"/>
          <w:numId w:val="14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vulnerability</w:t>
      </w:r>
    </w:p>
    <w:p w:rsidR="00CA736C" w:rsidRPr="00CA736C" w:rsidRDefault="00CA736C" w:rsidP="00CA736C">
      <w:pPr>
        <w:spacing w:after="150" w:line="240" w:lineRule="auto"/>
        <w:ind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CA736C" w:rsidRPr="00CA736C" w:rsidRDefault="00CA736C" w:rsidP="00CA736C">
      <w:pPr>
        <w:spacing w:after="150" w:line="240" w:lineRule="auto"/>
        <w:ind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</w:p>
    <w:p w:rsidR="00CA736C" w:rsidRDefault="00CA736C" w:rsidP="00CA736C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</w:p>
    <w:p w:rsidR="00CA736C" w:rsidRPr="00E428F1" w:rsidRDefault="00CA736C" w:rsidP="00CA736C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5101C8">
        <w:rPr>
          <w:rFonts w:asciiTheme="majorBidi" w:hAnsiTheme="majorBidi" w:cstheme="majorBidi"/>
          <w:b/>
          <w:sz w:val="24"/>
          <w:szCs w:val="24"/>
        </w:rPr>
        <w:t>23.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>It is an inspection system for ensuring that pre-determined quality standards are being met:</w:t>
      </w:r>
    </w:p>
    <w:p w:rsidR="00CA736C" w:rsidRPr="00E428F1" w:rsidRDefault="00CA736C" w:rsidP="00CA73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operating Procedure</w:t>
      </w:r>
    </w:p>
    <w:p w:rsidR="00CA736C" w:rsidRPr="00E428F1" w:rsidRDefault="00CA736C" w:rsidP="00CA73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Benchmarking</w:t>
      </w:r>
    </w:p>
    <w:p w:rsidR="00CA736C" w:rsidRPr="00E428F1" w:rsidRDefault="00CA736C" w:rsidP="00CA73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Check</w:t>
      </w:r>
    </w:p>
    <w:p w:rsidR="00CA736C" w:rsidRPr="00E428F1" w:rsidRDefault="00CA736C" w:rsidP="00CA736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Quality control</w:t>
      </w: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bCs/>
          <w:sz w:val="24"/>
          <w:szCs w:val="24"/>
        </w:rPr>
        <w:t>24.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An organization can offer standard products at acceptable levels of quality, yet still generate above-average profit margin by adopting _____________</w:t>
      </w:r>
    </w:p>
    <w:p w:rsidR="00CA736C" w:rsidRPr="00E428F1" w:rsidRDefault="00CA736C" w:rsidP="00CA736C">
      <w:pPr>
        <w:pStyle w:val="ListParagraph"/>
        <w:numPr>
          <w:ilvl w:val="0"/>
          <w:numId w:val="1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differentiation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CA736C" w:rsidRPr="00E428F1" w:rsidRDefault="00CA736C" w:rsidP="00CA736C">
      <w:pPr>
        <w:pStyle w:val="ListParagraph"/>
        <w:numPr>
          <w:ilvl w:val="0"/>
          <w:numId w:val="1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focus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strategy.</w:t>
      </w:r>
    </w:p>
    <w:p w:rsidR="00CA736C" w:rsidRPr="00E428F1" w:rsidRDefault="00CA736C" w:rsidP="00CA736C">
      <w:pPr>
        <w:pStyle w:val="ListParagraph"/>
        <w:numPr>
          <w:ilvl w:val="0"/>
          <w:numId w:val="1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cost</w:t>
      </w:r>
      <w:proofErr w:type="gramEnd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leadership.</w:t>
      </w:r>
    </w:p>
    <w:p w:rsidR="00CA736C" w:rsidRPr="00E428F1" w:rsidRDefault="00CA736C" w:rsidP="00CA736C">
      <w:pPr>
        <w:pStyle w:val="ListParagraph"/>
        <w:numPr>
          <w:ilvl w:val="0"/>
          <w:numId w:val="17"/>
        </w:numPr>
        <w:spacing w:after="15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follower strategy.</w:t>
      </w:r>
    </w:p>
    <w:p w:rsidR="00CA736C" w:rsidRPr="00CA736C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5101C8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25.</w:t>
      </w:r>
      <w:r w:rsidR="00CA736C" w:rsidRPr="00E428F1">
        <w:rPr>
          <w:rFonts w:asciiTheme="majorBidi" w:hAnsiTheme="majorBidi" w:cstheme="majorBidi"/>
          <w:b/>
          <w:sz w:val="24"/>
          <w:szCs w:val="24"/>
        </w:rPr>
        <w:tab/>
        <w:t xml:space="preserve"> The companies pursuing cost leadership can tolerate</w:t>
      </w:r>
    </w:p>
    <w:p w:rsidR="00CA736C" w:rsidRPr="00E428F1" w:rsidRDefault="00CA736C" w:rsidP="00CA736C">
      <w:pPr>
        <w:pStyle w:val="ListParagraph"/>
        <w:numPr>
          <w:ilvl w:val="0"/>
          <w:numId w:val="3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High turnover of labor</w:t>
      </w:r>
    </w:p>
    <w:p w:rsidR="00CA736C" w:rsidRPr="00E428F1" w:rsidRDefault="00CA736C" w:rsidP="00CA736C">
      <w:pPr>
        <w:pStyle w:val="ListParagraph"/>
        <w:numPr>
          <w:ilvl w:val="0"/>
          <w:numId w:val="3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Low commitment</w:t>
      </w:r>
    </w:p>
    <w:p w:rsidR="00CA736C" w:rsidRPr="00E428F1" w:rsidRDefault="00CA736C" w:rsidP="00CA736C">
      <w:pPr>
        <w:pStyle w:val="ListParagraph"/>
        <w:numPr>
          <w:ilvl w:val="0"/>
          <w:numId w:val="3"/>
        </w:numPr>
        <w:tabs>
          <w:tab w:val="left" w:pos="709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a &amp; b both </w:t>
      </w:r>
    </w:p>
    <w:p w:rsidR="00CA736C" w:rsidRPr="00E428F1" w:rsidRDefault="00CA736C" w:rsidP="00CA736C">
      <w:pPr>
        <w:pStyle w:val="ListParagraph"/>
        <w:numPr>
          <w:ilvl w:val="0"/>
          <w:numId w:val="3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960499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A736C" w:rsidRPr="00E428F1" w:rsidRDefault="005101C8" w:rsidP="00B037C0">
      <w:pPr>
        <w:spacing w:after="240" w:line="348" w:lineRule="atLeast"/>
        <w:ind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26.</w:t>
      </w:r>
      <w:r w:rsidR="00CA736C"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CA736C"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 xml:space="preserve"> Key performance indicators, which companies set and measure their progress towards in order to determine whether or not they have improved or maintained their performance over a given period of time, are referred to as:</w:t>
      </w:r>
    </w:p>
    <w:p w:rsidR="00CA736C" w:rsidRPr="00E428F1" w:rsidRDefault="00CA736C" w:rsidP="00CA736C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</w:p>
    <w:p w:rsidR="00CA736C" w:rsidRPr="00E428F1" w:rsidRDefault="00CA736C" w:rsidP="00CA736C">
      <w:pPr>
        <w:pStyle w:val="ListParagraph"/>
        <w:numPr>
          <w:ilvl w:val="0"/>
          <w:numId w:val="20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implementation.</w:t>
      </w:r>
    </w:p>
    <w:p w:rsidR="00CA736C" w:rsidRPr="00E428F1" w:rsidRDefault="00CA736C" w:rsidP="00CA736C">
      <w:pPr>
        <w:pStyle w:val="ListParagraph"/>
        <w:numPr>
          <w:ilvl w:val="0"/>
          <w:numId w:val="20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programmes</w:t>
      </w:r>
      <w:proofErr w:type="spell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CA736C" w:rsidRPr="00E428F1" w:rsidRDefault="00CA736C" w:rsidP="00CA736C">
      <w:pPr>
        <w:pStyle w:val="ListParagraph"/>
        <w:numPr>
          <w:ilvl w:val="0"/>
          <w:numId w:val="20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budgeting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CA736C" w:rsidRPr="00E428F1" w:rsidRDefault="00CA736C" w:rsidP="00CA736C">
      <w:pPr>
        <w:pStyle w:val="ListParagraph"/>
        <w:numPr>
          <w:ilvl w:val="0"/>
          <w:numId w:val="20"/>
        </w:numPr>
        <w:spacing w:after="15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marketing</w:t>
      </w:r>
      <w:proofErr w:type="gramEnd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metrics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 xml:space="preserve"> </w:t>
      </w:r>
    </w:p>
    <w:p w:rsidR="00CA736C" w:rsidRPr="00E428F1" w:rsidRDefault="00CA736C" w:rsidP="00B037C0">
      <w:pPr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bCs/>
          <w:sz w:val="24"/>
          <w:szCs w:val="24"/>
        </w:rPr>
        <w:t>27.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sz w:val="24"/>
          <w:szCs w:val="24"/>
        </w:rPr>
        <w:t xml:space="preserve">Gearing ratio is a measure of </w:t>
      </w:r>
    </w:p>
    <w:p w:rsidR="00CA736C" w:rsidRPr="00E428F1" w:rsidRDefault="00CA736C" w:rsidP="00CA736C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Liquidity</w:t>
      </w:r>
    </w:p>
    <w:p w:rsidR="00CA736C" w:rsidRPr="00E428F1" w:rsidRDefault="00CA736C" w:rsidP="00CA736C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Solvency</w:t>
      </w:r>
    </w:p>
    <w:p w:rsidR="00CA736C" w:rsidRPr="00E428F1" w:rsidRDefault="00CA736C" w:rsidP="00CA736C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Liquidity and solvency</w:t>
      </w:r>
    </w:p>
    <w:p w:rsidR="00CA736C" w:rsidRPr="00B037C0" w:rsidRDefault="00CA736C" w:rsidP="00B037C0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>28.</w:t>
      </w:r>
      <w:r w:rsidRPr="00E428F1">
        <w:rPr>
          <w:rFonts w:asciiTheme="majorBidi" w:hAnsiTheme="majorBidi" w:cstheme="majorBidi"/>
          <w:b/>
          <w:sz w:val="24"/>
          <w:szCs w:val="24"/>
        </w:rPr>
        <w:t>____________ is a change that can be made within the current business model and it occurs incrementally.</w:t>
      </w:r>
    </w:p>
    <w:p w:rsidR="00CA736C" w:rsidRPr="00E428F1" w:rsidRDefault="00CA736C" w:rsidP="00CA736C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Adaptation</w:t>
      </w:r>
    </w:p>
    <w:p w:rsidR="00CA736C" w:rsidRPr="00E428F1" w:rsidRDefault="00CA736C" w:rsidP="00CA736C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Reconstruction</w:t>
      </w:r>
    </w:p>
    <w:p w:rsidR="00CA736C" w:rsidRPr="00E428F1" w:rsidRDefault="00CA736C" w:rsidP="00CA736C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Evolutions</w:t>
      </w:r>
    </w:p>
    <w:p w:rsidR="00CA736C" w:rsidRPr="00E428F1" w:rsidRDefault="00CA736C" w:rsidP="00CA736C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Revolution</w:t>
      </w:r>
    </w:p>
    <w:p w:rsidR="00CA736C" w:rsidRPr="00B037C0" w:rsidRDefault="00CA736C" w:rsidP="00B037C0">
      <w:pPr>
        <w:rPr>
          <w:rFonts w:asciiTheme="majorBidi" w:hAnsiTheme="majorBidi" w:cstheme="majorBidi"/>
          <w:sz w:val="24"/>
          <w:szCs w:val="24"/>
        </w:rPr>
      </w:pPr>
    </w:p>
    <w:p w:rsidR="00CA736C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="005101C8">
        <w:rPr>
          <w:rFonts w:asciiTheme="majorBidi" w:hAnsiTheme="majorBidi" w:cstheme="majorBidi"/>
          <w:b/>
          <w:sz w:val="24"/>
          <w:szCs w:val="24"/>
        </w:rPr>
        <w:t>29.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E428F1">
        <w:rPr>
          <w:rFonts w:asciiTheme="majorBidi" w:hAnsiTheme="majorBidi" w:cstheme="majorBidi"/>
          <w:b/>
          <w:sz w:val="24"/>
          <w:szCs w:val="24"/>
        </w:rPr>
        <w:t>_____________ is basically a discount rate that produces an NPV of zero for net project cash flow.</w:t>
      </w:r>
    </w:p>
    <w:p w:rsidR="00CA736C" w:rsidRPr="00E428F1" w:rsidRDefault="00CA736C" w:rsidP="00CA73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IRR</w:t>
      </w:r>
    </w:p>
    <w:p w:rsidR="00CA736C" w:rsidRPr="00E428F1" w:rsidRDefault="00CA736C" w:rsidP="00CA73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ARR</w:t>
      </w:r>
    </w:p>
    <w:p w:rsidR="00CA736C" w:rsidRPr="00E428F1" w:rsidRDefault="00CA736C" w:rsidP="00CA73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 rate</w:t>
      </w:r>
    </w:p>
    <w:p w:rsidR="00CA736C" w:rsidRPr="00A37B80" w:rsidRDefault="00CA736C" w:rsidP="00CA736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E428F1">
        <w:rPr>
          <w:rFonts w:asciiTheme="majorBidi" w:hAnsiTheme="majorBidi" w:cstheme="majorBidi"/>
          <w:sz w:val="24"/>
          <w:szCs w:val="24"/>
        </w:rPr>
        <w:t>Kibor</w:t>
      </w:r>
      <w:proofErr w:type="spellEnd"/>
    </w:p>
    <w:p w:rsidR="00CA736C" w:rsidRPr="00B037C0" w:rsidRDefault="00CA736C" w:rsidP="00B037C0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lastRenderedPageBreak/>
        <w:tab/>
      </w:r>
      <w:r w:rsidR="005101C8">
        <w:rPr>
          <w:rFonts w:asciiTheme="majorBidi" w:hAnsiTheme="majorBidi" w:cstheme="majorBidi"/>
          <w:b/>
          <w:sz w:val="24"/>
          <w:szCs w:val="24"/>
        </w:rPr>
        <w:t xml:space="preserve">30. </w:t>
      </w:r>
      <w:r w:rsidRPr="00B47336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Diversification is best described as which of the following?</w:t>
      </w:r>
    </w:p>
    <w:p w:rsidR="00CA736C" w:rsidRPr="00E428F1" w:rsidRDefault="00CA736C" w:rsidP="00CA736C">
      <w:pPr>
        <w:pStyle w:val="ListParagraph"/>
        <w:numPr>
          <w:ilvl w:val="0"/>
          <w:numId w:val="19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Existing products in new markets</w:t>
      </w:r>
    </w:p>
    <w:p w:rsidR="00CA736C" w:rsidRPr="00E428F1" w:rsidRDefault="00CA736C" w:rsidP="00CA736C">
      <w:pPr>
        <w:pStyle w:val="ListParagraph"/>
        <w:numPr>
          <w:ilvl w:val="0"/>
          <w:numId w:val="19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Existing products in existing markets</w:t>
      </w:r>
    </w:p>
    <w:p w:rsidR="00CA736C" w:rsidRPr="00E428F1" w:rsidRDefault="00CA736C" w:rsidP="00CA736C">
      <w:pPr>
        <w:pStyle w:val="ListParagraph"/>
        <w:numPr>
          <w:ilvl w:val="0"/>
          <w:numId w:val="19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New products for new markets</w:t>
      </w:r>
    </w:p>
    <w:p w:rsidR="00CA736C" w:rsidRPr="00E428F1" w:rsidRDefault="00CA736C" w:rsidP="00CA736C">
      <w:pPr>
        <w:pStyle w:val="ListParagraph"/>
        <w:numPr>
          <w:ilvl w:val="0"/>
          <w:numId w:val="19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New products for existing markets</w:t>
      </w:r>
    </w:p>
    <w:p w:rsidR="00CA736C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="005101C8">
        <w:rPr>
          <w:rFonts w:asciiTheme="majorBidi" w:hAnsiTheme="majorBidi" w:cstheme="majorBidi"/>
          <w:b/>
          <w:sz w:val="24"/>
          <w:szCs w:val="24"/>
        </w:rPr>
        <w:t xml:space="preserve">31.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>Aggregating prospective buyers into groups is called:</w:t>
      </w:r>
    </w:p>
    <w:p w:rsidR="00CA736C" w:rsidRPr="00E428F1" w:rsidRDefault="00CA736C" w:rsidP="00CA736C">
      <w:pPr>
        <w:pStyle w:val="ListParagraph"/>
        <w:numPr>
          <w:ilvl w:val="0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market segmentation</w:t>
      </w:r>
    </w:p>
    <w:p w:rsidR="00CA736C" w:rsidRPr="00E428F1" w:rsidRDefault="00CA736C" w:rsidP="00CA736C">
      <w:pPr>
        <w:pStyle w:val="ListParagraph"/>
        <w:numPr>
          <w:ilvl w:val="0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modeling</w:t>
      </w:r>
    </w:p>
    <w:p w:rsidR="00CA736C" w:rsidRPr="00E428F1" w:rsidRDefault="00CA736C" w:rsidP="00CA736C">
      <w:pPr>
        <w:pStyle w:val="ListParagraph"/>
        <w:numPr>
          <w:ilvl w:val="0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BCG matrix analysis</w:t>
      </w:r>
    </w:p>
    <w:p w:rsidR="00CA736C" w:rsidRPr="00E428F1" w:rsidRDefault="00CA736C" w:rsidP="00CA736C">
      <w:pPr>
        <w:pStyle w:val="ListParagraph"/>
        <w:numPr>
          <w:ilvl w:val="0"/>
          <w:numId w:val="27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Grouping</w:t>
      </w:r>
    </w:p>
    <w:p w:rsidR="00CA736C" w:rsidRPr="00B037C0" w:rsidRDefault="00CA736C" w:rsidP="00B037C0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5101C8">
        <w:rPr>
          <w:rFonts w:asciiTheme="majorBidi" w:hAnsiTheme="majorBidi" w:cstheme="majorBidi"/>
          <w:b/>
          <w:bCs/>
          <w:sz w:val="24"/>
          <w:szCs w:val="24"/>
        </w:rPr>
        <w:t xml:space="preserve">32. </w:t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In Porter's Five Forces, the 'threat of new entrants' relates to:</w:t>
      </w:r>
    </w:p>
    <w:p w:rsidR="00CA736C" w:rsidRPr="00E428F1" w:rsidRDefault="00CA736C" w:rsidP="00CA736C">
      <w:pPr>
        <w:pStyle w:val="ListParagraph"/>
        <w:numPr>
          <w:ilvl w:val="0"/>
          <w:numId w:val="2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Barriers to entry</w:t>
      </w:r>
    </w:p>
    <w:p w:rsidR="00CA736C" w:rsidRPr="00E428F1" w:rsidRDefault="00CA736C" w:rsidP="00CA736C">
      <w:pPr>
        <w:pStyle w:val="ListParagraph"/>
        <w:numPr>
          <w:ilvl w:val="0"/>
          <w:numId w:val="2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Substitutes</w:t>
      </w:r>
    </w:p>
    <w:p w:rsidR="00CA736C" w:rsidRPr="00E428F1" w:rsidRDefault="00CA736C" w:rsidP="00CA736C">
      <w:pPr>
        <w:pStyle w:val="ListParagraph"/>
        <w:numPr>
          <w:ilvl w:val="0"/>
          <w:numId w:val="2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Switching costs</w:t>
      </w:r>
    </w:p>
    <w:p w:rsidR="00CA736C" w:rsidRPr="00E428F1" w:rsidRDefault="00CA736C" w:rsidP="00CA736C">
      <w:pPr>
        <w:pStyle w:val="ListParagraph"/>
        <w:numPr>
          <w:ilvl w:val="0"/>
          <w:numId w:val="25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Buyer power</w:t>
      </w:r>
    </w:p>
    <w:p w:rsidR="00CA736C" w:rsidRPr="00E428F1" w:rsidRDefault="00CA736C" w:rsidP="00CA736C">
      <w:pPr>
        <w:pStyle w:val="ListParagraph"/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Pr="00E428F1" w:rsidRDefault="00CA736C" w:rsidP="00B037C0">
      <w:pPr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5101C8" w:rsidP="00B037C0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33.</w:t>
      </w:r>
      <w:r w:rsidR="00CA736C" w:rsidRPr="00E428F1">
        <w:rPr>
          <w:rFonts w:asciiTheme="majorBidi" w:hAnsiTheme="majorBidi" w:cstheme="majorBidi"/>
          <w:b/>
          <w:sz w:val="24"/>
          <w:szCs w:val="24"/>
        </w:rPr>
        <w:tab/>
        <w:t xml:space="preserve"> The first stage of product life cycle model is </w:t>
      </w:r>
    </w:p>
    <w:p w:rsidR="00CA736C" w:rsidRPr="00E428F1" w:rsidRDefault="00CA736C" w:rsidP="00CA736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Development</w:t>
      </w:r>
    </w:p>
    <w:p w:rsidR="00CA736C" w:rsidRPr="00E428F1" w:rsidRDefault="00CA736C" w:rsidP="00CA736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Growth</w:t>
      </w:r>
    </w:p>
    <w:p w:rsidR="00CA736C" w:rsidRPr="00E428F1" w:rsidRDefault="00CA736C" w:rsidP="00CA736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Shakeout</w:t>
      </w:r>
    </w:p>
    <w:p w:rsidR="00CA736C" w:rsidRPr="00E428F1" w:rsidRDefault="00CA736C" w:rsidP="00CA736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None of the above</w:t>
      </w: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="005101C8">
        <w:rPr>
          <w:rFonts w:asciiTheme="majorBidi" w:hAnsiTheme="majorBidi" w:cstheme="majorBidi"/>
          <w:b/>
          <w:sz w:val="24"/>
          <w:szCs w:val="24"/>
        </w:rPr>
        <w:t xml:space="preserve">34. </w:t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The balanced scorecard approach is a framework for measuring performance based on four factors. These are 'innovation and learning', 'the customer perspective', 'the internal perspective' and:</w:t>
      </w:r>
    </w:p>
    <w:p w:rsidR="00CA736C" w:rsidRPr="00E428F1" w:rsidRDefault="00CA736C" w:rsidP="00CA736C">
      <w:pPr>
        <w:pStyle w:val="ListParagraph"/>
        <w:numPr>
          <w:ilvl w:val="0"/>
          <w:numId w:val="3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key shareholder perspective</w:t>
      </w:r>
    </w:p>
    <w:p w:rsidR="00CA736C" w:rsidRPr="00E428F1" w:rsidRDefault="00CA736C" w:rsidP="00CA736C">
      <w:pPr>
        <w:pStyle w:val="ListParagraph"/>
        <w:numPr>
          <w:ilvl w:val="0"/>
          <w:numId w:val="3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external perspective</w:t>
      </w:r>
    </w:p>
    <w:p w:rsidR="00CA736C" w:rsidRPr="00E428F1" w:rsidRDefault="00CA736C" w:rsidP="00CA736C">
      <w:pPr>
        <w:pStyle w:val="ListParagraph"/>
        <w:numPr>
          <w:ilvl w:val="0"/>
          <w:numId w:val="35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 financial perspective</w:t>
      </w:r>
    </w:p>
    <w:p w:rsidR="00CA736C" w:rsidRPr="00E428F1" w:rsidRDefault="00CA736C" w:rsidP="00CA736C">
      <w:pPr>
        <w:pStyle w:val="ListParagraph"/>
        <w:numPr>
          <w:ilvl w:val="0"/>
          <w:numId w:val="35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helicopter perspective</w:t>
      </w:r>
    </w:p>
    <w:p w:rsidR="00CA736C" w:rsidRPr="00E428F1" w:rsidRDefault="00CA736C" w:rsidP="00CA736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5101C8">
        <w:rPr>
          <w:rFonts w:asciiTheme="majorBidi" w:hAnsiTheme="majorBidi" w:cstheme="majorBidi"/>
          <w:b/>
          <w:bCs/>
          <w:sz w:val="24"/>
          <w:szCs w:val="24"/>
        </w:rPr>
        <w:t xml:space="preserve">35. </w:t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Which measure of performance is arguably most useful to shareholders?</w:t>
      </w:r>
    </w:p>
    <w:p w:rsidR="00CA736C" w:rsidRPr="00E428F1" w:rsidRDefault="00CA736C" w:rsidP="00CA736C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Economic value added</w:t>
      </w:r>
    </w:p>
    <w:p w:rsidR="00CA736C" w:rsidRPr="00E428F1" w:rsidRDefault="00CA736C" w:rsidP="00CA736C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Wealth added index</w:t>
      </w:r>
    </w:p>
    <w:p w:rsidR="00CA736C" w:rsidRPr="00E428F1" w:rsidRDefault="00CA736C" w:rsidP="00CA736C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Return on investment</w:t>
      </w:r>
    </w:p>
    <w:p w:rsidR="00CA736C" w:rsidRPr="00E428F1" w:rsidRDefault="00CA736C" w:rsidP="00CA736C">
      <w:pPr>
        <w:pStyle w:val="ListParagraph"/>
        <w:numPr>
          <w:ilvl w:val="0"/>
          <w:numId w:val="33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Discounted cash flow</w:t>
      </w: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="005101C8">
        <w:rPr>
          <w:rFonts w:asciiTheme="majorBidi" w:hAnsiTheme="majorBidi" w:cstheme="majorBidi"/>
          <w:b/>
          <w:sz w:val="24"/>
          <w:szCs w:val="24"/>
        </w:rPr>
        <w:t xml:space="preserve">36.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>The business unit strategy has three major components:</w:t>
      </w:r>
    </w:p>
    <w:p w:rsidR="00CA736C" w:rsidRPr="00E428F1" w:rsidRDefault="00CA736C" w:rsidP="00CA736C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mission, business, and SBU goals</w:t>
      </w:r>
    </w:p>
    <w:p w:rsidR="00CA736C" w:rsidRPr="00E428F1" w:rsidRDefault="00CA736C" w:rsidP="00CA736C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mission, business unit goals, and competencies</w:t>
      </w:r>
    </w:p>
    <w:p w:rsidR="00CA736C" w:rsidRPr="00E428F1" w:rsidRDefault="00CA736C" w:rsidP="00CA736C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business mission, department mission, and daily plans</w:t>
      </w:r>
    </w:p>
    <w:p w:rsidR="00CA736C" w:rsidRPr="00E428F1" w:rsidRDefault="00CA736C" w:rsidP="00CA736C">
      <w:pPr>
        <w:pStyle w:val="ListParagraph"/>
        <w:numPr>
          <w:ilvl w:val="0"/>
          <w:numId w:val="22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competencies, abilities, and problem statements</w:t>
      </w:r>
    </w:p>
    <w:p w:rsidR="00CA736C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B037C0">
      <w:pPr>
        <w:spacing w:after="240" w:line="348" w:lineRule="atLeast"/>
        <w:textAlignment w:val="baseline"/>
        <w:rPr>
          <w:rFonts w:asciiTheme="majorBidi" w:eastAsia="Arial Unicode MS" w:hAnsiTheme="majorBidi" w:cstheme="majorBidi"/>
          <w:b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 xml:space="preserve">37. </w:t>
      </w:r>
      <w:r w:rsidRPr="00E428F1">
        <w:rPr>
          <w:rFonts w:asciiTheme="majorBidi" w:eastAsia="Arial Unicode MS" w:hAnsiTheme="majorBidi" w:cstheme="majorBidi"/>
          <w:b/>
          <w:color w:val="000000"/>
          <w:sz w:val="24"/>
          <w:szCs w:val="24"/>
        </w:rPr>
        <w:t>Those who advocate the stakeholder view of organizations have the view that:</w:t>
      </w:r>
    </w:p>
    <w:p w:rsidR="00CA736C" w:rsidRPr="00E428F1" w:rsidRDefault="00CA736C" w:rsidP="00CA736C">
      <w:pPr>
        <w:pStyle w:val="ListParagraph"/>
        <w:numPr>
          <w:ilvl w:val="0"/>
          <w:numId w:val="34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An organization's sole purpose is to create shareholder value</w:t>
      </w:r>
    </w:p>
    <w:p w:rsidR="00CA736C" w:rsidRPr="00E428F1" w:rsidRDefault="00CA736C" w:rsidP="00CA736C">
      <w:pPr>
        <w:pStyle w:val="ListParagraph"/>
        <w:numPr>
          <w:ilvl w:val="0"/>
          <w:numId w:val="34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An organization's sole purpose is to make profits for the owners</w:t>
      </w:r>
    </w:p>
    <w:p w:rsidR="00CA736C" w:rsidRPr="00E428F1" w:rsidRDefault="00CA736C" w:rsidP="00CA736C">
      <w:pPr>
        <w:pStyle w:val="ListParagraph"/>
        <w:numPr>
          <w:ilvl w:val="0"/>
          <w:numId w:val="34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An organization has more than one purpose - it also needs to consider the society within which it operates</w:t>
      </w:r>
    </w:p>
    <w:p w:rsidR="00CA736C" w:rsidRPr="00E428F1" w:rsidRDefault="00CA736C" w:rsidP="00CA736C">
      <w:pPr>
        <w:pStyle w:val="ListParagraph"/>
        <w:numPr>
          <w:ilvl w:val="0"/>
          <w:numId w:val="34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An organization's sole purpose is to increase the quality of life of its employees</w:t>
      </w:r>
    </w:p>
    <w:p w:rsidR="00CA736C" w:rsidRPr="00E428F1" w:rsidRDefault="00CA736C" w:rsidP="00CA736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B037C0">
      <w:pPr>
        <w:spacing w:after="240" w:line="348" w:lineRule="atLeast"/>
        <w:ind w:left="-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="005101C8">
        <w:rPr>
          <w:rFonts w:asciiTheme="majorBidi" w:hAnsiTheme="majorBidi" w:cstheme="majorBidi"/>
          <w:b/>
          <w:sz w:val="24"/>
          <w:szCs w:val="24"/>
        </w:rPr>
        <w:t xml:space="preserve">38. </w:t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When evaluating a strategic option a firm can test the option against the criteria of suitability, feasibility and acceptability. Suitability in this context means:</w:t>
      </w:r>
    </w:p>
    <w:p w:rsidR="00CA736C" w:rsidRPr="00E428F1" w:rsidRDefault="00CA736C" w:rsidP="00CA736C">
      <w:pPr>
        <w:pStyle w:val="ListParagraph"/>
        <w:numPr>
          <w:ilvl w:val="0"/>
          <w:numId w:val="38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strategy satisfies the shareholders</w:t>
      </w:r>
    </w:p>
    <w:p w:rsidR="00CA736C" w:rsidRPr="00E428F1" w:rsidRDefault="00CA736C" w:rsidP="00CA736C">
      <w:pPr>
        <w:pStyle w:val="ListParagraph"/>
        <w:numPr>
          <w:ilvl w:val="0"/>
          <w:numId w:val="38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strategy will work in practice because it has the necessary resources and capabilities</w:t>
      </w:r>
    </w:p>
    <w:p w:rsidR="00CA736C" w:rsidRPr="00E428F1" w:rsidRDefault="00CA736C" w:rsidP="00CA736C">
      <w:pPr>
        <w:pStyle w:val="ListParagraph"/>
        <w:numPr>
          <w:ilvl w:val="0"/>
          <w:numId w:val="38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 strategy is consistent with the strengths, weaknesses, opportunities and threats identified in the strategic analysis</w:t>
      </w:r>
    </w:p>
    <w:p w:rsidR="00CA736C" w:rsidRPr="003F3BCB" w:rsidRDefault="00CA736C" w:rsidP="00CA736C">
      <w:pPr>
        <w:pStyle w:val="ListParagraph"/>
        <w:numPr>
          <w:ilvl w:val="0"/>
          <w:numId w:val="38"/>
        </w:numPr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strategy satisfies the relevant stakeholders</w:t>
      </w:r>
    </w:p>
    <w:p w:rsidR="00CA736C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</w:rPr>
        <w:t xml:space="preserve"> </w:t>
      </w: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</w:rPr>
        <w:tab/>
      </w:r>
      <w:r w:rsidR="005101C8">
        <w:rPr>
          <w:rFonts w:asciiTheme="majorBidi" w:eastAsia="Arial Unicode MS" w:hAnsiTheme="majorBidi" w:cstheme="majorBidi"/>
          <w:color w:val="000000"/>
          <w:sz w:val="24"/>
          <w:szCs w:val="24"/>
        </w:rPr>
        <w:t xml:space="preserve">39. </w:t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A strategic group can be defined as:</w:t>
      </w:r>
    </w:p>
    <w:p w:rsidR="00CA736C" w:rsidRPr="00E428F1" w:rsidRDefault="00CA736C" w:rsidP="00CA736C">
      <w:pPr>
        <w:pStyle w:val="ListParagraph"/>
        <w:numPr>
          <w:ilvl w:val="0"/>
          <w:numId w:val="3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 group of key resources and competences that are necessary to achieve competitive advantage</w:t>
      </w:r>
    </w:p>
    <w:p w:rsidR="00CA736C" w:rsidRPr="00E428F1" w:rsidRDefault="00CA736C" w:rsidP="00CA736C">
      <w:pPr>
        <w:pStyle w:val="ListParagraph"/>
        <w:numPr>
          <w:ilvl w:val="0"/>
          <w:numId w:val="3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 group of customers that have similar characteristics</w:t>
      </w:r>
    </w:p>
    <w:p w:rsidR="00CA736C" w:rsidRPr="00E428F1" w:rsidRDefault="00CA736C" w:rsidP="00CA736C">
      <w:pPr>
        <w:pStyle w:val="ListParagraph"/>
        <w:numPr>
          <w:ilvl w:val="0"/>
          <w:numId w:val="3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lastRenderedPageBreak/>
        <w:t>An industry recipe</w:t>
      </w:r>
    </w:p>
    <w:p w:rsidR="00CA736C" w:rsidRPr="00E428F1" w:rsidRDefault="00CA736C" w:rsidP="00CA736C">
      <w:pPr>
        <w:pStyle w:val="ListParagraph"/>
        <w:numPr>
          <w:ilvl w:val="0"/>
          <w:numId w:val="31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A group of firms in an industry following the same or a similar strategy</w:t>
      </w:r>
    </w:p>
    <w:p w:rsidR="00CA736C" w:rsidRPr="00E428F1" w:rsidRDefault="00CA736C" w:rsidP="00CA736C">
      <w:pPr>
        <w:pStyle w:val="ListParagraph"/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="005101C8">
        <w:rPr>
          <w:rFonts w:asciiTheme="majorBidi" w:hAnsiTheme="majorBidi" w:cstheme="majorBidi"/>
          <w:b/>
          <w:sz w:val="24"/>
          <w:szCs w:val="24"/>
        </w:rPr>
        <w:t xml:space="preserve">40. </w:t>
      </w:r>
      <w:r w:rsidRPr="00E428F1">
        <w:rPr>
          <w:rFonts w:asciiTheme="majorBidi" w:eastAsia="Arial Unicode MS" w:hAnsiTheme="majorBidi" w:cstheme="majorBidi"/>
          <w:b/>
          <w:color w:val="000000"/>
          <w:sz w:val="24"/>
          <w:szCs w:val="24"/>
        </w:rPr>
        <w:t>The problem with using financial measures alone to measure organizational performance is that:</w:t>
      </w:r>
    </w:p>
    <w:p w:rsidR="00CA736C" w:rsidRPr="00E428F1" w:rsidRDefault="00CA736C" w:rsidP="00CA736C">
      <w:pPr>
        <w:pStyle w:val="ListParagraph"/>
        <w:numPr>
          <w:ilvl w:val="0"/>
          <w:numId w:val="36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They need to be compared with competitors to have any real meaning</w:t>
      </w:r>
    </w:p>
    <w:p w:rsidR="00CA736C" w:rsidRPr="00E428F1" w:rsidRDefault="00CA736C" w:rsidP="00CA736C">
      <w:pPr>
        <w:pStyle w:val="ListParagraph"/>
        <w:numPr>
          <w:ilvl w:val="0"/>
          <w:numId w:val="36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They are only understood by accountants</w:t>
      </w:r>
    </w:p>
    <w:p w:rsidR="00CA736C" w:rsidRPr="00E428F1" w:rsidRDefault="00CA736C" w:rsidP="00CA736C">
      <w:pPr>
        <w:pStyle w:val="ListParagraph"/>
        <w:numPr>
          <w:ilvl w:val="0"/>
          <w:numId w:val="36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There are many different measures available</w:t>
      </w:r>
    </w:p>
    <w:p w:rsidR="00CA736C" w:rsidRPr="00E428F1" w:rsidRDefault="00CA736C" w:rsidP="00CA736C">
      <w:pPr>
        <w:pStyle w:val="ListParagraph"/>
        <w:numPr>
          <w:ilvl w:val="0"/>
          <w:numId w:val="36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measures are usually contradictory</w:t>
      </w:r>
    </w:p>
    <w:p w:rsidR="00CA736C" w:rsidRPr="00E428F1" w:rsidRDefault="00CA736C" w:rsidP="00CA736C">
      <w:pPr>
        <w:pStyle w:val="ListParagraph"/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bCs/>
          <w:sz w:val="24"/>
          <w:szCs w:val="24"/>
        </w:rPr>
        <w:t xml:space="preserve">41. </w:t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A decision made at the business level of a firm would be:</w:t>
      </w:r>
    </w:p>
    <w:p w:rsidR="00CA736C" w:rsidRPr="00E428F1" w:rsidRDefault="00CA736C" w:rsidP="00CA736C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degree of synergy between the businesses in the portfolio</w:t>
      </w:r>
    </w:p>
    <w:p w:rsidR="00CA736C" w:rsidRPr="00E428F1" w:rsidRDefault="00CA736C" w:rsidP="00CA736C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Which industries to enter</w:t>
      </w:r>
    </w:p>
    <w:p w:rsidR="00CA736C" w:rsidRPr="00E428F1" w:rsidRDefault="00CA736C" w:rsidP="00CA736C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How to compete in a given market</w:t>
      </w:r>
    </w:p>
    <w:p w:rsidR="00CA736C" w:rsidRPr="00E428F1" w:rsidRDefault="00CA736C" w:rsidP="00CA736C">
      <w:pPr>
        <w:pStyle w:val="ListParagraph"/>
        <w:numPr>
          <w:ilvl w:val="0"/>
          <w:numId w:val="37"/>
        </w:numPr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How to add value to the businesses in the portfolio</w:t>
      </w:r>
    </w:p>
    <w:p w:rsidR="00CA736C" w:rsidRDefault="00CA736C" w:rsidP="00CA736C">
      <w:pPr>
        <w:pStyle w:val="ListParagraph"/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Default="00CA736C" w:rsidP="00CA736C">
      <w:pPr>
        <w:pStyle w:val="ListParagraph"/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Default="00CA736C" w:rsidP="00CA736C">
      <w:pPr>
        <w:pStyle w:val="ListParagraph"/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Default="00CA736C" w:rsidP="00CA736C">
      <w:pPr>
        <w:pStyle w:val="ListParagraph"/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Pr="00E428F1" w:rsidRDefault="00CA736C" w:rsidP="00CA736C">
      <w:pPr>
        <w:pStyle w:val="ListParagraph"/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CA736C" w:rsidRPr="00E428F1" w:rsidRDefault="00CA736C" w:rsidP="00B037C0">
      <w:pPr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>42.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In SWOT, excellent supply system, bright and welcoming ships are </w:t>
      </w:r>
    </w:p>
    <w:p w:rsidR="00CA736C" w:rsidRPr="00E428F1" w:rsidRDefault="00CA736C" w:rsidP="00CA73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Strength</w:t>
      </w:r>
    </w:p>
    <w:p w:rsidR="00CA736C" w:rsidRPr="00E428F1" w:rsidRDefault="00CA736C" w:rsidP="00CA73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Opportunity</w:t>
      </w:r>
    </w:p>
    <w:p w:rsidR="00CA736C" w:rsidRPr="00E428F1" w:rsidRDefault="00CA736C" w:rsidP="00CA73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Threat</w:t>
      </w:r>
    </w:p>
    <w:p w:rsidR="00CA736C" w:rsidRDefault="00CA736C" w:rsidP="00CA736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CA736C" w:rsidRPr="00E428F1" w:rsidRDefault="00CA736C" w:rsidP="00CA736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 xml:space="preserve">43. </w:t>
      </w:r>
      <w:r w:rsidRPr="00E428F1">
        <w:rPr>
          <w:rFonts w:asciiTheme="majorBidi" w:eastAsia="Arial Unicode MS" w:hAnsiTheme="majorBidi" w:cstheme="majorBidi"/>
          <w:b/>
          <w:color w:val="000000"/>
          <w:sz w:val="24"/>
          <w:szCs w:val="24"/>
        </w:rPr>
        <w:t>Horizontal integration is where:</w:t>
      </w:r>
    </w:p>
    <w:p w:rsidR="00CA736C" w:rsidRPr="00E428F1" w:rsidRDefault="00CA736C" w:rsidP="00CA736C">
      <w:pPr>
        <w:pStyle w:val="ListParagraph"/>
        <w:numPr>
          <w:ilvl w:val="0"/>
          <w:numId w:val="3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 firm takes over a supplier</w:t>
      </w:r>
    </w:p>
    <w:p w:rsidR="00CA736C" w:rsidRPr="00E428F1" w:rsidRDefault="00CA736C" w:rsidP="00CA736C">
      <w:pPr>
        <w:pStyle w:val="ListParagraph"/>
        <w:numPr>
          <w:ilvl w:val="0"/>
          <w:numId w:val="3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 firm takes over a distributor</w:t>
      </w:r>
    </w:p>
    <w:p w:rsidR="00CA736C" w:rsidRPr="00E428F1" w:rsidRDefault="00CA736C" w:rsidP="00CA736C">
      <w:pPr>
        <w:pStyle w:val="ListParagraph"/>
        <w:numPr>
          <w:ilvl w:val="0"/>
          <w:numId w:val="3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A firm takes over a competitor</w:t>
      </w:r>
    </w:p>
    <w:p w:rsidR="00CA736C" w:rsidRPr="00E428F1" w:rsidRDefault="00CA736C" w:rsidP="00CA736C">
      <w:pPr>
        <w:pStyle w:val="ListParagraph"/>
        <w:numPr>
          <w:ilvl w:val="0"/>
          <w:numId w:val="39"/>
        </w:numPr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 firm takes over a manufacturer</w:t>
      </w:r>
    </w:p>
    <w:p w:rsidR="00CA736C" w:rsidRPr="00E428F1" w:rsidRDefault="00CA736C" w:rsidP="00CA736C">
      <w:pPr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 xml:space="preserve">44.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Berry &amp; Jerry had four market-product strategies to expand sales. They included (1) market penetration, (2) product development, </w:t>
      </w:r>
      <w:proofErr w:type="gramStart"/>
      <w:r w:rsidRPr="00E428F1">
        <w:rPr>
          <w:rFonts w:asciiTheme="majorBidi" w:hAnsiTheme="majorBidi" w:cstheme="majorBidi"/>
          <w:b/>
          <w:bCs/>
          <w:sz w:val="24"/>
          <w:szCs w:val="24"/>
        </w:rPr>
        <w:t>(3) market development</w:t>
      </w:r>
      <w:proofErr w:type="gramEnd"/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and:</w:t>
      </w:r>
    </w:p>
    <w:p w:rsidR="00CA736C" w:rsidRPr="00E428F1" w:rsidRDefault="00CA736C" w:rsidP="00CA736C">
      <w:pPr>
        <w:pStyle w:val="ListParagraph"/>
        <w:numPr>
          <w:ilvl w:val="1"/>
          <w:numId w:val="26"/>
        </w:numPr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current customer retention</w:t>
      </w:r>
    </w:p>
    <w:p w:rsidR="00CA736C" w:rsidRPr="00E428F1" w:rsidRDefault="00CA736C" w:rsidP="00CA736C">
      <w:pPr>
        <w:pStyle w:val="ListParagraph"/>
        <w:numPr>
          <w:ilvl w:val="1"/>
          <w:numId w:val="26"/>
        </w:numPr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defensive synergy</w:t>
      </w:r>
    </w:p>
    <w:p w:rsidR="00CA736C" w:rsidRPr="00E428F1" w:rsidRDefault="00CA736C" w:rsidP="00CA736C">
      <w:pPr>
        <w:pStyle w:val="ListParagraph"/>
        <w:numPr>
          <w:ilvl w:val="1"/>
          <w:numId w:val="26"/>
        </w:numPr>
        <w:ind w:left="70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lastRenderedPageBreak/>
        <w:t>diversification</w:t>
      </w:r>
    </w:p>
    <w:p w:rsidR="00CA736C" w:rsidRPr="00E428F1" w:rsidRDefault="00CA736C" w:rsidP="00CA736C">
      <w:pPr>
        <w:pStyle w:val="ListParagraph"/>
        <w:numPr>
          <w:ilvl w:val="1"/>
          <w:numId w:val="26"/>
        </w:numPr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product simplification</w:t>
      </w:r>
    </w:p>
    <w:p w:rsidR="00CA736C" w:rsidRDefault="00CA736C" w:rsidP="00CA736C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CA736C" w:rsidRPr="00E428F1" w:rsidRDefault="00CA736C" w:rsidP="00CA736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CA736C" w:rsidRPr="00E428F1" w:rsidRDefault="00CA736C" w:rsidP="00CA736C">
      <w:pPr>
        <w:spacing w:after="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01C8">
        <w:rPr>
          <w:rFonts w:asciiTheme="majorBidi" w:hAnsiTheme="majorBidi" w:cstheme="majorBidi"/>
          <w:b/>
          <w:sz w:val="24"/>
          <w:szCs w:val="24"/>
        </w:rPr>
        <w:t xml:space="preserve">45. </w:t>
      </w:r>
      <w:r w:rsidRPr="003F3BCB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Large organizations create </w:t>
      </w:r>
      <w:r w:rsidRPr="003F3BCB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______________</w:t>
      </w:r>
      <w:r w:rsidRPr="003F3BCB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, which assume the role of a separate company and create their own strategies and plans in order to achieve their corporate goals and contribution to the overall organization.</w:t>
      </w:r>
    </w:p>
    <w:p w:rsidR="00CA736C" w:rsidRPr="00E428F1" w:rsidRDefault="00CA736C" w:rsidP="00CA736C">
      <w:pPr>
        <w:spacing w:after="0" w:line="240" w:lineRule="auto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</w:p>
    <w:p w:rsidR="00CA736C" w:rsidRPr="00E428F1" w:rsidRDefault="00CA736C" w:rsidP="00CA736C">
      <w:pPr>
        <w:pStyle w:val="ListParagraph"/>
        <w:numPr>
          <w:ilvl w:val="0"/>
          <w:numId w:val="1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 objectives</w:t>
      </w:r>
    </w:p>
    <w:p w:rsidR="00CA736C" w:rsidRPr="00E428F1" w:rsidRDefault="00CA736C" w:rsidP="00CA736C">
      <w:pPr>
        <w:pStyle w:val="ListParagraph"/>
        <w:numPr>
          <w:ilvl w:val="0"/>
          <w:numId w:val="1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strategic business units</w:t>
      </w:r>
    </w:p>
    <w:p w:rsidR="00CA736C" w:rsidRPr="00E428F1" w:rsidRDefault="00CA736C" w:rsidP="00CA736C">
      <w:pPr>
        <w:pStyle w:val="ListParagraph"/>
        <w:numPr>
          <w:ilvl w:val="0"/>
          <w:numId w:val="1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 activities</w:t>
      </w:r>
    </w:p>
    <w:p w:rsidR="00CA736C" w:rsidRPr="00E428F1" w:rsidRDefault="00CA736C" w:rsidP="00CA736C">
      <w:pPr>
        <w:pStyle w:val="ListParagraph"/>
        <w:numPr>
          <w:ilvl w:val="0"/>
          <w:numId w:val="13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business development units</w:t>
      </w:r>
    </w:p>
    <w:p w:rsidR="007064BD" w:rsidRPr="00E428F1" w:rsidRDefault="007064BD" w:rsidP="007064BD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4</w:t>
      </w:r>
      <w:r>
        <w:rPr>
          <w:rFonts w:asciiTheme="majorBidi" w:hAnsiTheme="majorBidi" w:cstheme="majorBidi"/>
          <w:b/>
          <w:sz w:val="24"/>
          <w:szCs w:val="24"/>
        </w:rPr>
        <w:t>6</w:t>
      </w:r>
      <w:r w:rsidRPr="00E428F1">
        <w:rPr>
          <w:rFonts w:asciiTheme="majorBidi" w:hAnsiTheme="majorBidi" w:cstheme="majorBidi"/>
          <w:b/>
          <w:sz w:val="24"/>
          <w:szCs w:val="24"/>
        </w:rPr>
        <w:t>.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 xml:space="preserve"> 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sz w:val="24"/>
          <w:szCs w:val="24"/>
        </w:rPr>
        <w:t>____________ is the fundamental of six sigma.</w:t>
      </w:r>
    </w:p>
    <w:p w:rsidR="007064BD" w:rsidRPr="00E428F1" w:rsidRDefault="007064BD" w:rsidP="007064B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Measurement</w:t>
      </w:r>
    </w:p>
    <w:p w:rsidR="007064BD" w:rsidRPr="00E428F1" w:rsidRDefault="007064BD" w:rsidP="007064B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Analysis</w:t>
      </w:r>
    </w:p>
    <w:p w:rsidR="007064BD" w:rsidRPr="00E428F1" w:rsidRDefault="007064BD" w:rsidP="007064B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operating Procedure</w:t>
      </w:r>
    </w:p>
    <w:p w:rsidR="007064BD" w:rsidRPr="0067521D" w:rsidRDefault="007064BD" w:rsidP="007064B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Benchmarking</w:t>
      </w:r>
    </w:p>
    <w:p w:rsidR="007064BD" w:rsidRPr="00E428F1" w:rsidRDefault="007064BD" w:rsidP="007064BD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 xml:space="preserve">47. </w:t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These objectives are often the most suitable when firms operate in a market dominated by a major competitor and where their financial resources are limited:</w:t>
      </w:r>
    </w:p>
    <w:p w:rsidR="007064BD" w:rsidRPr="00E428F1" w:rsidRDefault="007064BD" w:rsidP="007064BD">
      <w:pPr>
        <w:pStyle w:val="ListParagraph"/>
        <w:numPr>
          <w:ilvl w:val="0"/>
          <w:numId w:val="16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Niche objectives</w:t>
      </w:r>
    </w:p>
    <w:p w:rsidR="007064BD" w:rsidRPr="00E428F1" w:rsidRDefault="007064BD" w:rsidP="007064BD">
      <w:pPr>
        <w:pStyle w:val="ListParagraph"/>
        <w:numPr>
          <w:ilvl w:val="0"/>
          <w:numId w:val="16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Hold objectives</w:t>
      </w:r>
    </w:p>
    <w:p w:rsidR="007064BD" w:rsidRPr="00E428F1" w:rsidRDefault="007064BD" w:rsidP="007064BD">
      <w:pPr>
        <w:pStyle w:val="ListParagraph"/>
        <w:numPr>
          <w:ilvl w:val="0"/>
          <w:numId w:val="16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Harvest objectives</w:t>
      </w:r>
    </w:p>
    <w:p w:rsidR="007064BD" w:rsidRPr="007064BD" w:rsidRDefault="007064BD" w:rsidP="007064BD">
      <w:pPr>
        <w:pStyle w:val="ListParagraph"/>
        <w:numPr>
          <w:ilvl w:val="0"/>
          <w:numId w:val="16"/>
        </w:numPr>
        <w:spacing w:after="15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Divest objectives</w:t>
      </w:r>
    </w:p>
    <w:p w:rsidR="007064BD" w:rsidRPr="007064BD" w:rsidRDefault="007064BD" w:rsidP="007064BD">
      <w:pPr>
        <w:spacing w:after="150" w:line="240" w:lineRule="auto"/>
        <w:ind w:left="20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7064BD" w:rsidRPr="00E428F1" w:rsidRDefault="007064BD" w:rsidP="007064BD">
      <w:pPr>
        <w:ind w:hanging="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48.</w:t>
      </w:r>
      <w:r w:rsidRPr="00E428F1">
        <w:rPr>
          <w:rFonts w:asciiTheme="majorBidi" w:hAnsiTheme="majorBidi" w:cstheme="majorBidi"/>
          <w:b/>
          <w:sz w:val="24"/>
          <w:szCs w:val="24"/>
        </w:rPr>
        <w:t>____________ marketing is the term used when email is used to transmit a promotional message to another potential customer.</w:t>
      </w:r>
    </w:p>
    <w:p w:rsidR="007064BD" w:rsidRPr="00E428F1" w:rsidRDefault="007064BD" w:rsidP="007064B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Viral</w:t>
      </w:r>
    </w:p>
    <w:p w:rsidR="007064BD" w:rsidRPr="00E428F1" w:rsidRDefault="007064BD" w:rsidP="007064B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Direct</w:t>
      </w:r>
    </w:p>
    <w:p w:rsidR="007064BD" w:rsidRPr="00E428F1" w:rsidRDefault="007064BD" w:rsidP="007064B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Indirect</w:t>
      </w:r>
    </w:p>
    <w:p w:rsidR="007064BD" w:rsidRPr="00083189" w:rsidRDefault="007064BD" w:rsidP="007064B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Internet</w:t>
      </w:r>
    </w:p>
    <w:p w:rsidR="007064BD" w:rsidRPr="00E428F1" w:rsidRDefault="007064BD" w:rsidP="007064BD">
      <w:pPr>
        <w:ind w:hanging="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49</w:t>
      </w:r>
      <w:r w:rsidRPr="00E428F1">
        <w:rPr>
          <w:rFonts w:asciiTheme="majorBidi" w:hAnsiTheme="majorBidi" w:cstheme="majorBidi"/>
          <w:b/>
          <w:sz w:val="24"/>
          <w:szCs w:val="24"/>
        </w:rPr>
        <w:t>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 ______________ are activities associated with receiving, storing and disseminating inputs to the products.</w:t>
      </w:r>
    </w:p>
    <w:p w:rsidR="007064BD" w:rsidRPr="00E428F1" w:rsidRDefault="007064BD" w:rsidP="007064BD">
      <w:pPr>
        <w:rPr>
          <w:rFonts w:asciiTheme="majorBidi" w:hAnsiTheme="majorBidi" w:cstheme="majorBidi"/>
          <w:sz w:val="24"/>
          <w:szCs w:val="24"/>
        </w:rPr>
      </w:pPr>
    </w:p>
    <w:p w:rsidR="007064BD" w:rsidRPr="00E428F1" w:rsidRDefault="007064BD" w:rsidP="007064BD">
      <w:pPr>
        <w:pStyle w:val="ListParagraph"/>
        <w:numPr>
          <w:ilvl w:val="0"/>
          <w:numId w:val="4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Inbound logistics</w:t>
      </w:r>
    </w:p>
    <w:p w:rsidR="007064BD" w:rsidRPr="00E428F1" w:rsidRDefault="007064BD" w:rsidP="007064BD">
      <w:pPr>
        <w:pStyle w:val="ListParagraph"/>
        <w:numPr>
          <w:ilvl w:val="0"/>
          <w:numId w:val="4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Out bound logistics</w:t>
      </w:r>
    </w:p>
    <w:p w:rsidR="007064BD" w:rsidRPr="00E428F1" w:rsidRDefault="007064BD" w:rsidP="007064BD">
      <w:pPr>
        <w:pStyle w:val="ListParagraph"/>
        <w:numPr>
          <w:ilvl w:val="0"/>
          <w:numId w:val="4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lastRenderedPageBreak/>
        <w:t>Operations</w:t>
      </w:r>
    </w:p>
    <w:p w:rsidR="00CA736C" w:rsidRPr="007064BD" w:rsidRDefault="007064BD" w:rsidP="007064BD">
      <w:pPr>
        <w:pStyle w:val="ListParagraph"/>
        <w:numPr>
          <w:ilvl w:val="0"/>
          <w:numId w:val="42"/>
        </w:numPr>
        <w:rPr>
          <w:rFonts w:asciiTheme="majorBidi" w:hAnsiTheme="majorBidi" w:cstheme="majorBidi"/>
          <w:b/>
          <w:sz w:val="24"/>
          <w:szCs w:val="24"/>
        </w:rPr>
      </w:pPr>
      <w:r w:rsidRPr="007064BD">
        <w:rPr>
          <w:rFonts w:asciiTheme="majorBidi" w:hAnsiTheme="majorBidi" w:cstheme="majorBidi"/>
          <w:sz w:val="24"/>
          <w:szCs w:val="24"/>
        </w:rPr>
        <w:t>Manufacturing</w:t>
      </w:r>
    </w:p>
    <w:p w:rsidR="007064BD" w:rsidRPr="00E428F1" w:rsidRDefault="007064BD" w:rsidP="007064BD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50.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>Value for shareholders of a firm is measured by:</w:t>
      </w:r>
    </w:p>
    <w:p w:rsidR="007064BD" w:rsidRPr="00E428F1" w:rsidRDefault="007064BD" w:rsidP="007064BD">
      <w:pPr>
        <w:pStyle w:val="ListParagraph"/>
        <w:numPr>
          <w:ilvl w:val="0"/>
          <w:numId w:val="21"/>
        </w:numPr>
        <w:ind w:left="567" w:hanging="425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stock performance and profitability</w:t>
      </w:r>
    </w:p>
    <w:p w:rsidR="007064BD" w:rsidRPr="00E428F1" w:rsidRDefault="007064BD" w:rsidP="007064BD">
      <w:pPr>
        <w:pStyle w:val="ListParagraph"/>
        <w:numPr>
          <w:ilvl w:val="0"/>
          <w:numId w:val="21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sales revenue</w:t>
      </w:r>
    </w:p>
    <w:p w:rsidR="007064BD" w:rsidRPr="00E428F1" w:rsidRDefault="007064BD" w:rsidP="007064BD">
      <w:pPr>
        <w:pStyle w:val="ListParagraph"/>
        <w:numPr>
          <w:ilvl w:val="0"/>
          <w:numId w:val="21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satisfactory employee targets</w:t>
      </w:r>
    </w:p>
    <w:p w:rsidR="007064BD" w:rsidRPr="00E428F1" w:rsidRDefault="007064BD" w:rsidP="007064BD">
      <w:pPr>
        <w:pStyle w:val="ListParagraph"/>
        <w:numPr>
          <w:ilvl w:val="0"/>
          <w:numId w:val="21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profitable year-end balance sheet</w:t>
      </w:r>
    </w:p>
    <w:p w:rsidR="007064BD" w:rsidRPr="007064BD" w:rsidRDefault="007064BD" w:rsidP="007064BD">
      <w:pPr>
        <w:rPr>
          <w:rFonts w:asciiTheme="majorBidi" w:hAnsiTheme="majorBidi" w:cstheme="majorBidi"/>
          <w:b/>
          <w:sz w:val="24"/>
          <w:szCs w:val="24"/>
        </w:rPr>
      </w:pPr>
    </w:p>
    <w:p w:rsidR="007064BD" w:rsidRPr="007064BD" w:rsidRDefault="007064BD" w:rsidP="007064BD">
      <w:pPr>
        <w:rPr>
          <w:rFonts w:asciiTheme="majorBidi" w:hAnsiTheme="majorBidi" w:cstheme="majorBidi"/>
          <w:b/>
          <w:sz w:val="24"/>
          <w:szCs w:val="24"/>
        </w:rPr>
      </w:pPr>
    </w:p>
    <w:sectPr w:rsidR="007064BD" w:rsidRPr="007064BD" w:rsidSect="0052606D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1BB" w:rsidRDefault="00E431BB" w:rsidP="0052606D">
      <w:pPr>
        <w:spacing w:after="0" w:line="240" w:lineRule="auto"/>
      </w:pPr>
      <w:r>
        <w:separator/>
      </w:r>
    </w:p>
  </w:endnote>
  <w:endnote w:type="continuationSeparator" w:id="0">
    <w:p w:rsidR="00E431BB" w:rsidRDefault="00E431BB" w:rsidP="00526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1BB" w:rsidRDefault="00E431BB" w:rsidP="0052606D">
      <w:pPr>
        <w:spacing w:after="0" w:line="240" w:lineRule="auto"/>
      </w:pPr>
      <w:r>
        <w:separator/>
      </w:r>
    </w:p>
  </w:footnote>
  <w:footnote w:type="continuationSeparator" w:id="0">
    <w:p w:rsidR="00E431BB" w:rsidRDefault="00E431BB" w:rsidP="00526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142D"/>
    <w:multiLevelType w:val="hybridMultilevel"/>
    <w:tmpl w:val="A2FAF5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708B6"/>
    <w:multiLevelType w:val="hybridMultilevel"/>
    <w:tmpl w:val="9CE816A0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07ED1"/>
    <w:multiLevelType w:val="hybridMultilevel"/>
    <w:tmpl w:val="FB8E0C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405F2"/>
    <w:multiLevelType w:val="hybridMultilevel"/>
    <w:tmpl w:val="6E1EE9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96D4F"/>
    <w:multiLevelType w:val="hybridMultilevel"/>
    <w:tmpl w:val="7BE0E2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96198"/>
    <w:multiLevelType w:val="hybridMultilevel"/>
    <w:tmpl w:val="B30434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134D9"/>
    <w:multiLevelType w:val="hybridMultilevel"/>
    <w:tmpl w:val="4A16AE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67DC6"/>
    <w:multiLevelType w:val="hybridMultilevel"/>
    <w:tmpl w:val="BC8827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7701B"/>
    <w:multiLevelType w:val="hybridMultilevel"/>
    <w:tmpl w:val="23F4B4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84B33"/>
    <w:multiLevelType w:val="hybridMultilevel"/>
    <w:tmpl w:val="62A238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924AD"/>
    <w:multiLevelType w:val="hybridMultilevel"/>
    <w:tmpl w:val="74DEDE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E4688"/>
    <w:multiLevelType w:val="hybridMultilevel"/>
    <w:tmpl w:val="110E92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BF1F37"/>
    <w:multiLevelType w:val="hybridMultilevel"/>
    <w:tmpl w:val="643E30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B0DD6"/>
    <w:multiLevelType w:val="hybridMultilevel"/>
    <w:tmpl w:val="FB50B4E4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20ED4C16"/>
    <w:multiLevelType w:val="hybridMultilevel"/>
    <w:tmpl w:val="6FF8084E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24656958"/>
    <w:multiLevelType w:val="hybridMultilevel"/>
    <w:tmpl w:val="66043E3C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646771D"/>
    <w:multiLevelType w:val="hybridMultilevel"/>
    <w:tmpl w:val="DF16D3E6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285F071D"/>
    <w:multiLevelType w:val="hybridMultilevel"/>
    <w:tmpl w:val="3AE82A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07226"/>
    <w:multiLevelType w:val="hybridMultilevel"/>
    <w:tmpl w:val="EED608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C81492"/>
    <w:multiLevelType w:val="hybridMultilevel"/>
    <w:tmpl w:val="AEDA95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007"/>
    <w:multiLevelType w:val="hybridMultilevel"/>
    <w:tmpl w:val="D2DE09BA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37BD1DE0"/>
    <w:multiLevelType w:val="hybridMultilevel"/>
    <w:tmpl w:val="BDD2A9D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422E21"/>
    <w:multiLevelType w:val="hybridMultilevel"/>
    <w:tmpl w:val="C0D68E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A6641"/>
    <w:multiLevelType w:val="hybridMultilevel"/>
    <w:tmpl w:val="33CEF0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E28E3"/>
    <w:multiLevelType w:val="hybridMultilevel"/>
    <w:tmpl w:val="A138929E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43EE3C23"/>
    <w:multiLevelType w:val="hybridMultilevel"/>
    <w:tmpl w:val="A97CAA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7208DF"/>
    <w:multiLevelType w:val="hybridMultilevel"/>
    <w:tmpl w:val="EFDC92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903CD"/>
    <w:multiLevelType w:val="hybridMultilevel"/>
    <w:tmpl w:val="104ECB84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46894206"/>
    <w:multiLevelType w:val="hybridMultilevel"/>
    <w:tmpl w:val="40BCE9BC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 w15:restartNumberingAfterBreak="0">
    <w:nsid w:val="4E600A14"/>
    <w:multiLevelType w:val="hybridMultilevel"/>
    <w:tmpl w:val="A2FAF5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A6D47"/>
    <w:multiLevelType w:val="hybridMultilevel"/>
    <w:tmpl w:val="29BC83F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CC34BE"/>
    <w:multiLevelType w:val="hybridMultilevel"/>
    <w:tmpl w:val="327E6CF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5E1A5A"/>
    <w:multiLevelType w:val="hybridMultilevel"/>
    <w:tmpl w:val="52C6CF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A632E"/>
    <w:multiLevelType w:val="hybridMultilevel"/>
    <w:tmpl w:val="4A9CC3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06DD0"/>
    <w:multiLevelType w:val="hybridMultilevel"/>
    <w:tmpl w:val="290E5C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75392"/>
    <w:multiLevelType w:val="hybridMultilevel"/>
    <w:tmpl w:val="ABB26708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7" w15:restartNumberingAfterBreak="0">
    <w:nsid w:val="6D5E048B"/>
    <w:multiLevelType w:val="hybridMultilevel"/>
    <w:tmpl w:val="D15E92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51981"/>
    <w:multiLevelType w:val="hybridMultilevel"/>
    <w:tmpl w:val="A4D29BD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A1F824CC">
      <w:start w:val="1"/>
      <w:numFmt w:val="upperLetter"/>
      <w:lvlText w:val="%2)"/>
      <w:lvlJc w:val="left"/>
      <w:pPr>
        <w:ind w:left="1470" w:hanging="39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7F585B"/>
    <w:multiLevelType w:val="hybridMultilevel"/>
    <w:tmpl w:val="CDE8DA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921782"/>
    <w:multiLevelType w:val="hybridMultilevel"/>
    <w:tmpl w:val="18CCBF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D02404"/>
    <w:multiLevelType w:val="hybridMultilevel"/>
    <w:tmpl w:val="A7C264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EA0F67"/>
    <w:multiLevelType w:val="hybridMultilevel"/>
    <w:tmpl w:val="293084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9"/>
  </w:num>
  <w:num w:numId="3">
    <w:abstractNumId w:val="5"/>
  </w:num>
  <w:num w:numId="4">
    <w:abstractNumId w:val="26"/>
  </w:num>
  <w:num w:numId="5">
    <w:abstractNumId w:val="42"/>
  </w:num>
  <w:num w:numId="6">
    <w:abstractNumId w:val="29"/>
  </w:num>
  <w:num w:numId="7">
    <w:abstractNumId w:val="11"/>
  </w:num>
  <w:num w:numId="8">
    <w:abstractNumId w:val="22"/>
  </w:num>
  <w:num w:numId="9">
    <w:abstractNumId w:val="32"/>
  </w:num>
  <w:num w:numId="10">
    <w:abstractNumId w:val="3"/>
  </w:num>
  <w:num w:numId="11">
    <w:abstractNumId w:val="17"/>
  </w:num>
  <w:num w:numId="12">
    <w:abstractNumId w:val="28"/>
  </w:num>
  <w:num w:numId="13">
    <w:abstractNumId w:val="27"/>
  </w:num>
  <w:num w:numId="14">
    <w:abstractNumId w:val="16"/>
  </w:num>
  <w:num w:numId="15">
    <w:abstractNumId w:val="15"/>
  </w:num>
  <w:num w:numId="16">
    <w:abstractNumId w:val="14"/>
  </w:num>
  <w:num w:numId="17">
    <w:abstractNumId w:val="20"/>
  </w:num>
  <w:num w:numId="18">
    <w:abstractNumId w:val="24"/>
  </w:num>
  <w:num w:numId="19">
    <w:abstractNumId w:val="13"/>
  </w:num>
  <w:num w:numId="20">
    <w:abstractNumId w:val="36"/>
  </w:num>
  <w:num w:numId="21">
    <w:abstractNumId w:val="40"/>
  </w:num>
  <w:num w:numId="22">
    <w:abstractNumId w:val="37"/>
  </w:num>
  <w:num w:numId="23">
    <w:abstractNumId w:val="18"/>
  </w:num>
  <w:num w:numId="24">
    <w:abstractNumId w:val="38"/>
  </w:num>
  <w:num w:numId="25">
    <w:abstractNumId w:val="21"/>
  </w:num>
  <w:num w:numId="26">
    <w:abstractNumId w:val="7"/>
  </w:num>
  <w:num w:numId="27">
    <w:abstractNumId w:val="1"/>
  </w:num>
  <w:num w:numId="28">
    <w:abstractNumId w:val="4"/>
  </w:num>
  <w:num w:numId="29">
    <w:abstractNumId w:val="30"/>
  </w:num>
  <w:num w:numId="30">
    <w:abstractNumId w:val="35"/>
  </w:num>
  <w:num w:numId="31">
    <w:abstractNumId w:val="19"/>
  </w:num>
  <w:num w:numId="32">
    <w:abstractNumId w:val="31"/>
  </w:num>
  <w:num w:numId="33">
    <w:abstractNumId w:val="23"/>
  </w:num>
  <w:num w:numId="34">
    <w:abstractNumId w:val="8"/>
  </w:num>
  <w:num w:numId="35">
    <w:abstractNumId w:val="9"/>
  </w:num>
  <w:num w:numId="36">
    <w:abstractNumId w:val="10"/>
  </w:num>
  <w:num w:numId="37">
    <w:abstractNumId w:val="2"/>
  </w:num>
  <w:num w:numId="38">
    <w:abstractNumId w:val="25"/>
  </w:num>
  <w:num w:numId="39">
    <w:abstractNumId w:val="34"/>
  </w:num>
  <w:num w:numId="40">
    <w:abstractNumId w:val="6"/>
  </w:num>
  <w:num w:numId="41">
    <w:abstractNumId w:val="41"/>
  </w:num>
  <w:num w:numId="42">
    <w:abstractNumId w:val="0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36C"/>
    <w:rsid w:val="005101C8"/>
    <w:rsid w:val="0052606D"/>
    <w:rsid w:val="007064BD"/>
    <w:rsid w:val="00B037C0"/>
    <w:rsid w:val="00CA736C"/>
    <w:rsid w:val="00CA7B8B"/>
    <w:rsid w:val="00E4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5E6EB6-AC46-4901-AFB0-DE90554BF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36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3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5260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06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5260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06D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A9C89-FAC4-4AE7-844D-0C4AB9322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 Raza</dc:creator>
  <cp:lastModifiedBy>CPA Program</cp:lastModifiedBy>
  <cp:revision>2</cp:revision>
  <dcterms:created xsi:type="dcterms:W3CDTF">2017-07-18T06:14:00Z</dcterms:created>
  <dcterms:modified xsi:type="dcterms:W3CDTF">2017-07-18T06:14:00Z</dcterms:modified>
</cp:coreProperties>
</file>